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48EEC1" w14:textId="77777777" w:rsidR="00D677F3" w:rsidRDefault="00D677F3" w:rsidP="00686D3F">
      <w:pPr>
        <w:pStyle w:val="datumtevilka"/>
        <w:tabs>
          <w:tab w:val="left" w:pos="993"/>
        </w:tabs>
      </w:pPr>
    </w:p>
    <w:p w14:paraId="12FC0F99" w14:textId="4765B3B0" w:rsidR="001E57C0" w:rsidRDefault="00686D3F" w:rsidP="00686D3F">
      <w:pPr>
        <w:pStyle w:val="datumtevilka"/>
        <w:tabs>
          <w:tab w:val="left" w:pos="993"/>
        </w:tabs>
      </w:pPr>
      <w:r>
        <w:t>Številka:</w:t>
      </w:r>
      <w:r>
        <w:tab/>
      </w:r>
      <w:r w:rsidR="00C22B09" w:rsidRPr="005D62E3">
        <w:rPr>
          <w:lang w:val="en-GB"/>
        </w:rPr>
        <w:t>6310-0030/2025</w:t>
      </w:r>
    </w:p>
    <w:p w14:paraId="339E9B70" w14:textId="5E04EB1A" w:rsidR="008378FB" w:rsidRDefault="008378FB" w:rsidP="00686D3F">
      <w:pPr>
        <w:pStyle w:val="datumtevilka"/>
        <w:tabs>
          <w:tab w:val="left" w:pos="993"/>
        </w:tabs>
      </w:pPr>
      <w:r>
        <w:t>Datum:</w:t>
      </w:r>
      <w:r>
        <w:tab/>
      </w:r>
      <w:r w:rsidR="00C22B09">
        <w:t>21. 8. 2025</w:t>
      </w:r>
    </w:p>
    <w:p w14:paraId="7259E42D" w14:textId="77777777" w:rsidR="000F786F" w:rsidRDefault="000F786F" w:rsidP="00824670">
      <w:pPr>
        <w:pStyle w:val="datumtevilka"/>
      </w:pPr>
    </w:p>
    <w:p w14:paraId="7D938F66" w14:textId="77777777" w:rsidR="000F786F" w:rsidRDefault="000F786F" w:rsidP="00824670">
      <w:pPr>
        <w:pStyle w:val="datumtevilka"/>
      </w:pPr>
    </w:p>
    <w:p w14:paraId="20F14267" w14:textId="77777777" w:rsidR="00CE077D" w:rsidRDefault="000F786F" w:rsidP="000F786F">
      <w:pPr>
        <w:pStyle w:val="Naslov"/>
        <w:spacing w:after="480"/>
        <w:rPr>
          <w:rFonts w:ascii="Arial" w:hAnsi="Arial" w:cs="Arial"/>
          <w:sz w:val="32"/>
          <w:szCs w:val="32"/>
        </w:rPr>
      </w:pPr>
      <w:r w:rsidRPr="00B0752F">
        <w:rPr>
          <w:rFonts w:ascii="Arial" w:hAnsi="Arial" w:cs="Arial"/>
          <w:sz w:val="32"/>
          <w:szCs w:val="32"/>
        </w:rPr>
        <w:t>POVABILO PONUDNIKOM</w:t>
      </w:r>
    </w:p>
    <w:p w14:paraId="628D371E" w14:textId="02226869" w:rsidR="00686D3F" w:rsidRPr="00D74DCB" w:rsidRDefault="00686D3F" w:rsidP="00602608">
      <w:pPr>
        <w:spacing w:line="260" w:lineRule="exact"/>
        <w:jc w:val="both"/>
        <w:rPr>
          <w:rFonts w:cs="Arial"/>
          <w:b/>
          <w:bCs/>
          <w:color w:val="000000" w:themeColor="text1"/>
          <w:szCs w:val="20"/>
        </w:rPr>
      </w:pPr>
      <w:r w:rsidRPr="00B127AA">
        <w:rPr>
          <w:rFonts w:cs="Arial"/>
          <w:szCs w:val="20"/>
        </w:rPr>
        <w:t xml:space="preserve">Vabimo vas k oddaji ponudbe za javno naročilo št. </w:t>
      </w:r>
      <w:r w:rsidR="00602608" w:rsidRPr="00602608">
        <w:rPr>
          <w:rFonts w:cs="Arial"/>
          <w:szCs w:val="20"/>
        </w:rPr>
        <w:t>6310-0030/2025</w:t>
      </w:r>
      <w:r w:rsidRPr="00B127AA">
        <w:rPr>
          <w:rFonts w:cs="Arial"/>
          <w:szCs w:val="20"/>
        </w:rPr>
        <w:t xml:space="preserve">: </w:t>
      </w:r>
      <w:r w:rsidRPr="00546A24">
        <w:rPr>
          <w:rFonts w:cs="Arial"/>
          <w:b/>
          <w:szCs w:val="20"/>
        </w:rPr>
        <w:t>»</w:t>
      </w:r>
      <w:r w:rsidR="00B84212" w:rsidRPr="005D62E3">
        <w:rPr>
          <w:b/>
          <w:bCs/>
          <w:szCs w:val="20"/>
        </w:rPr>
        <w:t>Razvoj in uporaba naprednih satelitskih in digitalnih tehnologij za simulacije poplavnih scenarijev</w:t>
      </w:r>
      <w:r w:rsidRPr="00546A24">
        <w:rPr>
          <w:rFonts w:cs="Arial"/>
          <w:b/>
          <w:szCs w:val="20"/>
        </w:rPr>
        <w:t>«.</w:t>
      </w:r>
    </w:p>
    <w:p w14:paraId="5E886199" w14:textId="129DCEF9" w:rsidR="00686D3F" w:rsidRPr="00686D3F" w:rsidRDefault="00E8353C" w:rsidP="00DB6B63">
      <w:pPr>
        <w:spacing w:before="240" w:after="360"/>
        <w:jc w:val="both"/>
        <w:rPr>
          <w:rFonts w:cs="Arial"/>
          <w:szCs w:val="20"/>
        </w:rPr>
      </w:pPr>
      <w:r>
        <w:rPr>
          <w:rFonts w:cs="Arial"/>
          <w:szCs w:val="20"/>
        </w:rPr>
        <w:t xml:space="preserve">Javno naročilo se bo oddalo na </w:t>
      </w:r>
      <w:r w:rsidRPr="00686D3F">
        <w:rPr>
          <w:rFonts w:cs="Arial"/>
          <w:szCs w:val="20"/>
        </w:rPr>
        <w:t>podlagi</w:t>
      </w:r>
      <w:r w:rsidRPr="00B0752F">
        <w:rPr>
          <w:rFonts w:cs="Arial"/>
          <w:b/>
          <w:szCs w:val="20"/>
        </w:rPr>
        <w:t xml:space="preserve"> </w:t>
      </w:r>
      <w:r w:rsidR="005E6E96">
        <w:rPr>
          <w:rFonts w:cs="Arial"/>
          <w:b/>
          <w:szCs w:val="20"/>
        </w:rPr>
        <w:t xml:space="preserve">odprtega </w:t>
      </w:r>
      <w:r w:rsidRPr="005E6E96">
        <w:rPr>
          <w:rFonts w:cs="Arial"/>
          <w:b/>
          <w:bCs/>
          <w:szCs w:val="20"/>
        </w:rPr>
        <w:t>postopka</w:t>
      </w:r>
      <w:r>
        <w:rPr>
          <w:rFonts w:cs="Arial"/>
          <w:szCs w:val="20"/>
        </w:rPr>
        <w:t xml:space="preserve"> </w:t>
      </w:r>
      <w:r w:rsidRPr="009C3FCB">
        <w:rPr>
          <w:rFonts w:cs="Arial"/>
          <w:b/>
          <w:szCs w:val="20"/>
        </w:rPr>
        <w:t xml:space="preserve">v skladu s </w:t>
      </w:r>
      <w:r>
        <w:rPr>
          <w:rFonts w:cs="Arial"/>
          <w:b/>
          <w:szCs w:val="20"/>
        </w:rPr>
        <w:t>4</w:t>
      </w:r>
      <w:r w:rsidR="005E6E96">
        <w:rPr>
          <w:rFonts w:cs="Arial"/>
          <w:b/>
          <w:szCs w:val="20"/>
        </w:rPr>
        <w:t>0</w:t>
      </w:r>
      <w:r>
        <w:rPr>
          <w:rFonts w:cs="Arial"/>
          <w:b/>
          <w:szCs w:val="20"/>
        </w:rPr>
        <w:t>.</w:t>
      </w:r>
      <w:r w:rsidRPr="009C3FCB">
        <w:rPr>
          <w:rFonts w:cs="Arial"/>
          <w:b/>
          <w:szCs w:val="20"/>
        </w:rPr>
        <w:t xml:space="preserve"> členom</w:t>
      </w:r>
      <w:r w:rsidRPr="00B0752F">
        <w:rPr>
          <w:rFonts w:cs="Arial"/>
          <w:szCs w:val="20"/>
        </w:rPr>
        <w:t xml:space="preserve"> </w:t>
      </w:r>
      <w:r w:rsidRPr="00686D3F">
        <w:rPr>
          <w:rFonts w:cs="Arial"/>
          <w:b/>
          <w:szCs w:val="20"/>
        </w:rPr>
        <w:t>Zakona o javnem naročanju</w:t>
      </w:r>
      <w:r w:rsidRPr="00B0752F">
        <w:rPr>
          <w:rFonts w:cs="Arial"/>
          <w:b/>
          <w:szCs w:val="20"/>
        </w:rPr>
        <w:t xml:space="preserve"> </w:t>
      </w:r>
      <w:r w:rsidRPr="00686D3F">
        <w:rPr>
          <w:rFonts w:cs="Arial"/>
          <w:szCs w:val="20"/>
        </w:rPr>
        <w:t>(</w:t>
      </w:r>
      <w:r w:rsidR="00D74DCB" w:rsidRPr="00D74DCB">
        <w:rPr>
          <w:rFonts w:cs="Arial"/>
          <w:szCs w:val="20"/>
        </w:rPr>
        <w:t xml:space="preserve">Uradni list RS, št. 91/15, 14/18, 121/21, 10/22, 74/22 – </w:t>
      </w:r>
      <w:proofErr w:type="spellStart"/>
      <w:r w:rsidR="00D74DCB" w:rsidRPr="00D74DCB">
        <w:rPr>
          <w:rFonts w:cs="Arial"/>
          <w:szCs w:val="20"/>
        </w:rPr>
        <w:t>odl</w:t>
      </w:r>
      <w:proofErr w:type="spellEnd"/>
      <w:r w:rsidR="00D74DCB" w:rsidRPr="00D74DCB">
        <w:rPr>
          <w:rFonts w:cs="Arial"/>
          <w:szCs w:val="20"/>
        </w:rPr>
        <w:t>. US, 100/22 – ZNUZSZS, 28/23 in 88/23 – ZOPNN-F; v nadaljevanju ZJN-3</w:t>
      </w:r>
      <w:r w:rsidRPr="00686D3F">
        <w:rPr>
          <w:rFonts w:cs="Arial"/>
          <w:szCs w:val="20"/>
        </w:rPr>
        <w:t>).</w:t>
      </w:r>
    </w:p>
    <w:p w14:paraId="1FEC3890" w14:textId="77777777" w:rsidR="00857F2E" w:rsidRDefault="00C7210C" w:rsidP="00857F2E">
      <w:pPr>
        <w:pStyle w:val="Naslov"/>
        <w:spacing w:before="360" w:after="120" w:line="260" w:lineRule="exact"/>
        <w:ind w:left="2835" w:hanging="2835"/>
        <w:jc w:val="both"/>
        <w:rPr>
          <w:rFonts w:ascii="Arial" w:hAnsi="Arial" w:cs="Arial"/>
          <w:b w:val="0"/>
          <w:sz w:val="20"/>
          <w:szCs w:val="20"/>
        </w:rPr>
      </w:pPr>
      <w:r w:rsidRPr="00FF544C">
        <w:rPr>
          <w:rFonts w:ascii="Arial" w:hAnsi="Arial" w:cs="Arial"/>
          <w:sz w:val="20"/>
          <w:szCs w:val="20"/>
        </w:rPr>
        <w:t>Rok za postavitev vprašanj</w:t>
      </w:r>
      <w:r>
        <w:rPr>
          <w:rFonts w:ascii="Arial" w:hAnsi="Arial" w:cs="Arial"/>
          <w:b w:val="0"/>
          <w:sz w:val="20"/>
          <w:szCs w:val="20"/>
        </w:rPr>
        <w:t>:</w:t>
      </w:r>
      <w:r>
        <w:rPr>
          <w:rFonts w:ascii="Arial" w:hAnsi="Arial" w:cs="Arial"/>
          <w:b w:val="0"/>
          <w:sz w:val="20"/>
          <w:szCs w:val="20"/>
        </w:rPr>
        <w:tab/>
      </w:r>
      <w:r w:rsidR="00857F2E" w:rsidRPr="00F1711A">
        <w:rPr>
          <w:rFonts w:ascii="Arial" w:hAnsi="Arial" w:cs="Arial"/>
          <w:b w:val="0"/>
          <w:sz w:val="20"/>
          <w:szCs w:val="20"/>
        </w:rPr>
        <w:t xml:space="preserve">Preko spletne aplikacije </w:t>
      </w:r>
      <w:hyperlink r:id="rId11" w:history="1">
        <w:r w:rsidR="00857F2E" w:rsidRPr="00F1711A">
          <w:rPr>
            <w:rFonts w:ascii="Arial" w:hAnsi="Arial" w:cs="Arial"/>
            <w:b w:val="0"/>
            <w:sz w:val="20"/>
            <w:szCs w:val="20"/>
          </w:rPr>
          <w:t>http://www.enarocanje.si</w:t>
        </w:r>
      </w:hyperlink>
      <w:r w:rsidR="00857F2E" w:rsidRPr="00F1711A">
        <w:rPr>
          <w:rFonts w:ascii="Arial" w:hAnsi="Arial" w:cs="Arial"/>
          <w:b w:val="0"/>
          <w:sz w:val="20"/>
          <w:szCs w:val="20"/>
        </w:rPr>
        <w:t>,</w:t>
      </w:r>
      <w:r w:rsidR="00857F2E">
        <w:rPr>
          <w:rFonts w:ascii="Arial" w:hAnsi="Arial" w:cs="Arial"/>
          <w:b w:val="0"/>
          <w:sz w:val="20"/>
          <w:szCs w:val="20"/>
        </w:rPr>
        <w:t xml:space="preserve"> rok je razviden iz objave o naročilu na portalu javnih naročil</w:t>
      </w:r>
      <w:r w:rsidR="00857F2E" w:rsidRPr="00F1711A">
        <w:rPr>
          <w:rFonts w:ascii="Arial" w:hAnsi="Arial" w:cs="Arial"/>
          <w:b w:val="0"/>
          <w:sz w:val="20"/>
          <w:szCs w:val="20"/>
        </w:rPr>
        <w:t>.</w:t>
      </w:r>
    </w:p>
    <w:p w14:paraId="732F7BCD" w14:textId="2EBAE72F" w:rsidR="00025118" w:rsidRPr="00857F2E" w:rsidRDefault="00857F2E" w:rsidP="00857F2E">
      <w:pPr>
        <w:pStyle w:val="Naslov"/>
        <w:spacing w:after="120" w:line="260" w:lineRule="exact"/>
        <w:ind w:left="2835" w:hanging="2835"/>
        <w:jc w:val="both"/>
        <w:rPr>
          <w:rFonts w:ascii="Arial" w:hAnsi="Arial" w:cs="Arial"/>
          <w:b w:val="0"/>
          <w:bCs w:val="0"/>
          <w:sz w:val="20"/>
          <w:szCs w:val="20"/>
        </w:rPr>
      </w:pPr>
      <w:r>
        <w:rPr>
          <w:rFonts w:cs="Arial"/>
          <w:szCs w:val="20"/>
        </w:rPr>
        <w:tab/>
      </w:r>
      <w:r>
        <w:rPr>
          <w:rFonts w:cs="Arial"/>
          <w:szCs w:val="20"/>
        </w:rPr>
        <w:tab/>
      </w:r>
      <w:r w:rsidRPr="00857F2E">
        <w:rPr>
          <w:rFonts w:ascii="Arial" w:hAnsi="Arial" w:cs="Arial"/>
          <w:b w:val="0"/>
          <w:bCs w:val="0"/>
          <w:sz w:val="20"/>
          <w:szCs w:val="20"/>
        </w:rPr>
        <w:t>Na vprašanja, ki ne bodo zastavljena na zgoraj opredeljen način ali bodo zastavljena po določenem roku za postavitev vprašanj, naročnik ne bo odgovarjal</w:t>
      </w:r>
      <w:r w:rsidR="005E6E96" w:rsidRPr="00857F2E">
        <w:rPr>
          <w:rFonts w:ascii="Arial" w:hAnsi="Arial" w:cs="Arial"/>
          <w:b w:val="0"/>
          <w:bCs w:val="0"/>
          <w:sz w:val="20"/>
          <w:szCs w:val="20"/>
        </w:rPr>
        <w:t>.</w:t>
      </w:r>
    </w:p>
    <w:p w14:paraId="7FAD5A42" w14:textId="77777777" w:rsidR="00C7210C" w:rsidRDefault="00C7210C" w:rsidP="00C7210C">
      <w:pPr>
        <w:pStyle w:val="Naslov"/>
        <w:spacing w:after="120"/>
        <w:jc w:val="both"/>
        <w:rPr>
          <w:rFonts w:ascii="Arial" w:hAnsi="Arial" w:cs="Arial"/>
          <w:b w:val="0"/>
          <w:sz w:val="20"/>
          <w:szCs w:val="20"/>
        </w:rPr>
      </w:pPr>
    </w:p>
    <w:p w14:paraId="386CA0AB" w14:textId="77777777" w:rsidR="00D54180" w:rsidRDefault="00C7210C" w:rsidP="00D54180">
      <w:pPr>
        <w:pStyle w:val="Naslov"/>
        <w:spacing w:before="0" w:after="60" w:line="260" w:lineRule="exact"/>
        <w:ind w:left="2835" w:hanging="2835"/>
        <w:jc w:val="both"/>
        <w:rPr>
          <w:rFonts w:ascii="Arial" w:hAnsi="Arial" w:cs="Arial"/>
          <w:b w:val="0"/>
          <w:sz w:val="20"/>
          <w:szCs w:val="20"/>
        </w:rPr>
      </w:pPr>
      <w:r w:rsidRPr="00FF544C">
        <w:rPr>
          <w:rFonts w:ascii="Arial" w:hAnsi="Arial" w:cs="Arial"/>
          <w:sz w:val="20"/>
          <w:szCs w:val="20"/>
        </w:rPr>
        <w:t>Rok za predložitev ponudb</w:t>
      </w:r>
      <w:r>
        <w:rPr>
          <w:rFonts w:ascii="Arial" w:hAnsi="Arial" w:cs="Arial"/>
          <w:b w:val="0"/>
          <w:sz w:val="20"/>
          <w:szCs w:val="20"/>
        </w:rPr>
        <w:t>:</w:t>
      </w:r>
      <w:r>
        <w:rPr>
          <w:rFonts w:ascii="Arial" w:hAnsi="Arial" w:cs="Arial"/>
          <w:b w:val="0"/>
          <w:sz w:val="20"/>
          <w:szCs w:val="20"/>
        </w:rPr>
        <w:tab/>
      </w:r>
      <w:r w:rsidR="006F3356" w:rsidRPr="001104FF">
        <w:rPr>
          <w:rFonts w:ascii="Arial" w:hAnsi="Arial" w:cs="Arial"/>
          <w:b w:val="0"/>
          <w:sz w:val="20"/>
          <w:szCs w:val="20"/>
        </w:rPr>
        <w:t>Ponudba se šteje za pravočasno oddano, če jo naročnik prejme preko sistema e-JN</w:t>
      </w:r>
      <w:r w:rsidR="00D54180">
        <w:rPr>
          <w:rFonts w:ascii="Arial" w:hAnsi="Arial" w:cs="Arial"/>
          <w:b w:val="0"/>
          <w:sz w:val="20"/>
          <w:szCs w:val="20"/>
        </w:rPr>
        <w:t>:</w:t>
      </w:r>
    </w:p>
    <w:p w14:paraId="3A5CA25A" w14:textId="77777777" w:rsidR="00D54180" w:rsidRPr="000251DB" w:rsidRDefault="00D54180" w:rsidP="00D54180">
      <w:pPr>
        <w:pStyle w:val="Naslov"/>
        <w:spacing w:before="0" w:after="60" w:line="260" w:lineRule="exact"/>
        <w:ind w:left="2835" w:hanging="2835"/>
        <w:jc w:val="both"/>
        <w:rPr>
          <w:rFonts w:ascii="Arial" w:hAnsi="Arial" w:cs="Arial"/>
          <w:b w:val="0"/>
          <w:sz w:val="20"/>
          <w:szCs w:val="20"/>
        </w:rPr>
      </w:pPr>
      <w:r>
        <w:rPr>
          <w:rFonts w:ascii="Arial" w:hAnsi="Arial" w:cs="Arial"/>
          <w:b w:val="0"/>
          <w:sz w:val="20"/>
          <w:szCs w:val="20"/>
        </w:rPr>
        <w:tab/>
      </w:r>
      <w:r>
        <w:rPr>
          <w:rFonts w:ascii="Arial" w:hAnsi="Arial" w:cs="Arial"/>
          <w:b w:val="0"/>
          <w:sz w:val="20"/>
          <w:szCs w:val="20"/>
        </w:rPr>
        <w:tab/>
      </w:r>
      <w:hyperlink r:id="rId12" w:history="1">
        <w:r w:rsidRPr="005332D9">
          <w:rPr>
            <w:rStyle w:val="Hiperpovezava"/>
            <w:rFonts w:ascii="Arial" w:hAnsi="Arial" w:cs="Arial"/>
            <w:b w:val="0"/>
            <w:sz w:val="20"/>
            <w:szCs w:val="20"/>
          </w:rPr>
          <w:t>https://ejn.gov.si/ponudba/pages/aktualno/vstopna_stran.xhtml</w:t>
        </w:r>
      </w:hyperlink>
      <w:r>
        <w:rPr>
          <w:rFonts w:ascii="Arial" w:hAnsi="Arial" w:cs="Arial"/>
          <w:b w:val="0"/>
          <w:sz w:val="20"/>
          <w:szCs w:val="20"/>
        </w:rPr>
        <w:t>;</w:t>
      </w:r>
    </w:p>
    <w:p w14:paraId="0ECD358F" w14:textId="702F13DE" w:rsidR="006F3356" w:rsidRDefault="00D54180" w:rsidP="00B27C8D">
      <w:pPr>
        <w:pStyle w:val="Naslov"/>
        <w:spacing w:after="60" w:line="260" w:lineRule="exact"/>
        <w:ind w:left="2835" w:hanging="2835"/>
        <w:jc w:val="both"/>
        <w:rPr>
          <w:rFonts w:ascii="Arial" w:hAnsi="Arial" w:cs="Arial"/>
          <w:b w:val="0"/>
          <w:sz w:val="20"/>
          <w:szCs w:val="20"/>
        </w:rPr>
      </w:pPr>
      <w:r>
        <w:rPr>
          <w:rFonts w:ascii="Arial" w:hAnsi="Arial" w:cs="Arial"/>
          <w:b w:val="0"/>
          <w:sz w:val="20"/>
          <w:szCs w:val="20"/>
        </w:rPr>
        <w:tab/>
      </w:r>
      <w:r>
        <w:rPr>
          <w:rFonts w:ascii="Arial" w:hAnsi="Arial" w:cs="Arial"/>
          <w:b w:val="0"/>
          <w:sz w:val="20"/>
          <w:szCs w:val="20"/>
        </w:rPr>
        <w:tab/>
      </w:r>
      <w:r w:rsidR="00857F2E">
        <w:rPr>
          <w:rFonts w:ascii="Arial" w:hAnsi="Arial" w:cs="Arial"/>
          <w:b w:val="0"/>
          <w:sz w:val="20"/>
          <w:szCs w:val="20"/>
        </w:rPr>
        <w:t>v roku, ki je razviden iz objave o naročilu na portalu javnih naročil</w:t>
      </w:r>
      <w:r w:rsidR="00857F2E" w:rsidRPr="001104FF">
        <w:rPr>
          <w:rFonts w:ascii="Arial" w:hAnsi="Arial" w:cs="Arial"/>
          <w:b w:val="0"/>
          <w:sz w:val="20"/>
          <w:szCs w:val="20"/>
        </w:rPr>
        <w:t>. Za oddano ponudbo se šteje ponudba, ki je v informacijskem sistemu e-JN označena s statusom »ODDANO«.</w:t>
      </w:r>
    </w:p>
    <w:p w14:paraId="718C60C6" w14:textId="77777777" w:rsidR="006F3356" w:rsidRPr="001104FF" w:rsidRDefault="006F3356" w:rsidP="00B27C8D">
      <w:pPr>
        <w:pStyle w:val="Naslov"/>
        <w:spacing w:before="60" w:after="60" w:line="260" w:lineRule="exact"/>
        <w:ind w:left="2835" w:hanging="2835"/>
        <w:jc w:val="both"/>
        <w:rPr>
          <w:rFonts w:ascii="Arial" w:hAnsi="Arial" w:cs="Arial"/>
          <w:b w:val="0"/>
          <w:sz w:val="20"/>
          <w:szCs w:val="20"/>
        </w:rPr>
      </w:pPr>
      <w:r>
        <w:rPr>
          <w:rFonts w:ascii="Arial" w:hAnsi="Arial" w:cs="Arial"/>
          <w:b w:val="0"/>
          <w:sz w:val="20"/>
          <w:szCs w:val="20"/>
        </w:rPr>
        <w:tab/>
      </w:r>
      <w:r>
        <w:rPr>
          <w:rFonts w:ascii="Arial" w:hAnsi="Arial" w:cs="Arial"/>
          <w:b w:val="0"/>
          <w:sz w:val="20"/>
          <w:szCs w:val="20"/>
        </w:rPr>
        <w:tab/>
      </w:r>
      <w:r w:rsidRPr="001104FF">
        <w:rPr>
          <w:rFonts w:ascii="Arial" w:hAnsi="Arial" w:cs="Arial"/>
          <w:b w:val="0"/>
          <w:sz w:val="20"/>
          <w:szCs w:val="20"/>
        </w:rPr>
        <w:t>Po preteku roka za predložitev ponudb ponudbe ne bo več mogoče oddati.</w:t>
      </w:r>
    </w:p>
    <w:p w14:paraId="3169841E" w14:textId="77777777" w:rsidR="00CC5541" w:rsidRDefault="00B27C8D" w:rsidP="00E94ADB">
      <w:pPr>
        <w:pStyle w:val="Naslov"/>
        <w:spacing w:after="120"/>
        <w:jc w:val="both"/>
        <w:rPr>
          <w:rFonts w:ascii="Arial" w:hAnsi="Arial" w:cs="Arial"/>
          <w:b w:val="0"/>
          <w:sz w:val="20"/>
          <w:szCs w:val="20"/>
        </w:rPr>
      </w:pPr>
      <w:r>
        <w:rPr>
          <w:rFonts w:ascii="Arial" w:hAnsi="Arial" w:cs="Arial"/>
          <w:bCs w:val="0"/>
          <w:sz w:val="20"/>
          <w:szCs w:val="20"/>
        </w:rPr>
        <w:tab/>
      </w:r>
      <w:r>
        <w:rPr>
          <w:rFonts w:ascii="Arial" w:hAnsi="Arial" w:cs="Arial"/>
          <w:bCs w:val="0"/>
          <w:sz w:val="20"/>
          <w:szCs w:val="20"/>
        </w:rPr>
        <w:tab/>
      </w:r>
    </w:p>
    <w:p w14:paraId="03ED4BAA" w14:textId="77777777" w:rsidR="00857F2E" w:rsidRDefault="00C7210C" w:rsidP="00857F2E">
      <w:pPr>
        <w:pStyle w:val="Naslov"/>
        <w:spacing w:before="0" w:after="60" w:line="260" w:lineRule="exact"/>
        <w:ind w:left="2835" w:hanging="2835"/>
        <w:jc w:val="both"/>
        <w:rPr>
          <w:rFonts w:ascii="Arial" w:hAnsi="Arial" w:cs="Arial"/>
          <w:b w:val="0"/>
          <w:sz w:val="20"/>
          <w:szCs w:val="20"/>
        </w:rPr>
      </w:pPr>
      <w:r w:rsidRPr="00FF544C">
        <w:rPr>
          <w:rFonts w:ascii="Arial" w:hAnsi="Arial" w:cs="Arial"/>
          <w:sz w:val="20"/>
          <w:szCs w:val="20"/>
        </w:rPr>
        <w:t>Odpiranje ponudb</w:t>
      </w:r>
      <w:r>
        <w:rPr>
          <w:rFonts w:ascii="Arial" w:hAnsi="Arial" w:cs="Arial"/>
          <w:b w:val="0"/>
          <w:sz w:val="20"/>
          <w:szCs w:val="20"/>
        </w:rPr>
        <w:t>:</w:t>
      </w:r>
      <w:r>
        <w:rPr>
          <w:rFonts w:ascii="Arial" w:hAnsi="Arial" w:cs="Arial"/>
          <w:b w:val="0"/>
          <w:sz w:val="20"/>
          <w:szCs w:val="20"/>
        </w:rPr>
        <w:tab/>
      </w:r>
      <w:r w:rsidR="00857F2E" w:rsidRPr="00A55248">
        <w:rPr>
          <w:rFonts w:ascii="Arial" w:hAnsi="Arial" w:cs="Arial"/>
          <w:b w:val="0"/>
          <w:sz w:val="20"/>
          <w:szCs w:val="20"/>
        </w:rPr>
        <w:t xml:space="preserve">Odpiranje ponudb bo potekalo avtomatično v informacijskem sistemu e-JN </w:t>
      </w:r>
      <w:r w:rsidR="00857F2E">
        <w:rPr>
          <w:rFonts w:ascii="Arial" w:hAnsi="Arial" w:cs="Arial"/>
          <w:b w:val="0"/>
          <w:sz w:val="20"/>
          <w:szCs w:val="20"/>
        </w:rPr>
        <w:t>v roku, ki je razviden iz objave o naročilu na portalu javnih naročil</w:t>
      </w:r>
      <w:r w:rsidR="00857F2E" w:rsidRPr="00A55248">
        <w:rPr>
          <w:rFonts w:ascii="Arial" w:hAnsi="Arial" w:cs="Arial"/>
          <w:b w:val="0"/>
          <w:sz w:val="20"/>
          <w:szCs w:val="20"/>
        </w:rPr>
        <w:t xml:space="preserve"> na spletnem naslovu</w:t>
      </w:r>
      <w:r w:rsidR="00857F2E">
        <w:rPr>
          <w:rFonts w:ascii="Arial" w:hAnsi="Arial" w:cs="Arial"/>
          <w:b w:val="0"/>
          <w:sz w:val="20"/>
          <w:szCs w:val="20"/>
        </w:rPr>
        <w:t>:</w:t>
      </w:r>
    </w:p>
    <w:p w14:paraId="37FE33DD" w14:textId="417C706E" w:rsidR="006F3356" w:rsidRPr="000251DB" w:rsidRDefault="00E8353C" w:rsidP="00D54180">
      <w:pPr>
        <w:pStyle w:val="Naslov"/>
        <w:spacing w:before="0" w:after="60" w:line="260" w:lineRule="exact"/>
        <w:ind w:left="2835" w:hanging="2835"/>
        <w:jc w:val="both"/>
        <w:rPr>
          <w:rFonts w:ascii="Arial" w:hAnsi="Arial" w:cs="Arial"/>
          <w:b w:val="0"/>
          <w:sz w:val="20"/>
          <w:szCs w:val="20"/>
        </w:rPr>
      </w:pPr>
      <w:r>
        <w:rPr>
          <w:rFonts w:ascii="Arial" w:hAnsi="Arial" w:cs="Arial"/>
          <w:sz w:val="20"/>
          <w:szCs w:val="20"/>
        </w:rPr>
        <w:tab/>
      </w:r>
      <w:r>
        <w:rPr>
          <w:rFonts w:ascii="Arial" w:hAnsi="Arial" w:cs="Arial"/>
          <w:sz w:val="20"/>
          <w:szCs w:val="20"/>
        </w:rPr>
        <w:tab/>
      </w:r>
      <w:hyperlink r:id="rId13" w:history="1">
        <w:r w:rsidR="00D54180" w:rsidRPr="005332D9">
          <w:rPr>
            <w:rStyle w:val="Hiperpovezava"/>
            <w:rFonts w:ascii="Arial" w:hAnsi="Arial" w:cs="Arial"/>
            <w:b w:val="0"/>
            <w:sz w:val="20"/>
            <w:szCs w:val="20"/>
          </w:rPr>
          <w:t>https://ejn.gov.si/ponudba/pages/aktualno/vstopna_stran.xhtml</w:t>
        </w:r>
      </w:hyperlink>
      <w:r w:rsidR="006F3356" w:rsidRPr="00A55248">
        <w:rPr>
          <w:rFonts w:ascii="Arial" w:hAnsi="Arial" w:cs="Arial"/>
          <w:b w:val="0"/>
          <w:sz w:val="20"/>
          <w:szCs w:val="20"/>
        </w:rPr>
        <w:t>.</w:t>
      </w:r>
    </w:p>
    <w:p w14:paraId="1045E6F6" w14:textId="77777777" w:rsidR="008E1B6F" w:rsidRDefault="008E1B6F" w:rsidP="008E1B6F">
      <w:pPr>
        <w:tabs>
          <w:tab w:val="left" w:pos="2552"/>
        </w:tabs>
        <w:spacing w:line="240" w:lineRule="auto"/>
        <w:jc w:val="both"/>
        <w:rPr>
          <w:rFonts w:cs="Arial"/>
          <w:szCs w:val="20"/>
        </w:rPr>
      </w:pPr>
    </w:p>
    <w:p w14:paraId="79D80291" w14:textId="08552244" w:rsidR="00CE077D" w:rsidRPr="00044E88" w:rsidRDefault="000F786F" w:rsidP="00044E88">
      <w:pPr>
        <w:pStyle w:val="Naslov"/>
        <w:numPr>
          <w:ilvl w:val="0"/>
          <w:numId w:val="11"/>
        </w:numPr>
        <w:tabs>
          <w:tab w:val="clear" w:pos="360"/>
          <w:tab w:val="num" w:pos="0"/>
          <w:tab w:val="num" w:pos="720"/>
        </w:tabs>
        <w:spacing w:before="240"/>
        <w:ind w:left="0" w:firstLine="0"/>
        <w:rPr>
          <w:rFonts w:ascii="Arial" w:hAnsi="Arial" w:cs="Arial"/>
          <w:i/>
          <w:sz w:val="22"/>
        </w:rPr>
      </w:pPr>
      <w:r>
        <w:rPr>
          <w:rFonts w:ascii="Arial" w:hAnsi="Arial" w:cs="Arial"/>
          <w:b w:val="0"/>
          <w:sz w:val="20"/>
          <w:szCs w:val="20"/>
        </w:rPr>
        <w:br w:type="page"/>
      </w:r>
      <w:r w:rsidR="00CE077D" w:rsidRPr="000F786F">
        <w:rPr>
          <w:rFonts w:ascii="Arial" w:hAnsi="Arial" w:cs="Arial"/>
          <w:i/>
          <w:sz w:val="22"/>
        </w:rPr>
        <w:lastRenderedPageBreak/>
        <w:t>DOKUMENTACIJA</w:t>
      </w:r>
      <w:r w:rsidR="006A0E70">
        <w:rPr>
          <w:rFonts w:ascii="Arial" w:hAnsi="Arial" w:cs="Arial"/>
          <w:i/>
          <w:sz w:val="22"/>
        </w:rPr>
        <w:t xml:space="preserve"> V ZVEZI Z ODDAJO JAVNEGA NAROČILA</w:t>
      </w:r>
    </w:p>
    <w:p w14:paraId="6EE75FF8" w14:textId="77777777" w:rsidR="00D54180" w:rsidRPr="00A953EA" w:rsidRDefault="00D54180" w:rsidP="00D54180">
      <w:pPr>
        <w:pStyle w:val="Naslov"/>
        <w:spacing w:after="120" w:line="260" w:lineRule="exact"/>
        <w:jc w:val="both"/>
        <w:rPr>
          <w:rFonts w:ascii="Arial" w:hAnsi="Arial" w:cs="Arial"/>
          <w:b w:val="0"/>
          <w:sz w:val="20"/>
          <w:szCs w:val="20"/>
        </w:rPr>
      </w:pPr>
      <w:r w:rsidRPr="00D33AD9">
        <w:rPr>
          <w:rFonts w:ascii="Arial" w:hAnsi="Arial" w:cs="Arial"/>
          <w:b w:val="0"/>
          <w:bCs w:val="0"/>
          <w:noProof/>
          <w:sz w:val="20"/>
          <w:szCs w:val="20"/>
        </w:rPr>
        <w:t>Dokumentacije</w:t>
      </w:r>
      <w:r w:rsidRPr="00D54180">
        <w:rPr>
          <w:rFonts w:ascii="Arial" w:hAnsi="Arial" w:cs="Arial"/>
          <w:b w:val="0"/>
          <w:bCs w:val="0"/>
          <w:noProof/>
          <w:sz w:val="20"/>
          <w:szCs w:val="20"/>
        </w:rPr>
        <w:t xml:space="preserve"> v zvezi z oddajo javnega naročila, vključno z vsemi dodatnimi pojasnili,</w:t>
      </w:r>
      <w:r w:rsidRPr="00D54180">
        <w:rPr>
          <w:rFonts w:ascii="Arial" w:hAnsi="Arial" w:cs="Arial"/>
          <w:b w:val="0"/>
          <w:color w:val="000000"/>
          <w:sz w:val="20"/>
          <w:szCs w:val="20"/>
        </w:rPr>
        <w:t xml:space="preserve"> je na voljo brezplačno na naslovu</w:t>
      </w:r>
      <w:r w:rsidR="00EC62C4">
        <w:rPr>
          <w:rFonts w:ascii="Arial" w:hAnsi="Arial" w:cs="Arial"/>
          <w:b w:val="0"/>
          <w:color w:val="000000"/>
          <w:sz w:val="20"/>
          <w:szCs w:val="20"/>
        </w:rPr>
        <w:t>:</w:t>
      </w:r>
      <w:r w:rsidRPr="00D54180">
        <w:rPr>
          <w:rFonts w:ascii="Arial" w:hAnsi="Arial" w:cs="Arial"/>
          <w:b w:val="0"/>
          <w:color w:val="000000"/>
          <w:sz w:val="20"/>
          <w:szCs w:val="20"/>
        </w:rPr>
        <w:t xml:space="preserve"> </w:t>
      </w:r>
      <w:hyperlink r:id="rId14" w:history="1">
        <w:r w:rsidR="00EC62C4" w:rsidRPr="00D90984">
          <w:rPr>
            <w:rStyle w:val="Hiperpovezava"/>
            <w:rFonts w:ascii="Arial" w:hAnsi="Arial" w:cs="Arial"/>
            <w:b w:val="0"/>
            <w:sz w:val="20"/>
            <w:szCs w:val="20"/>
          </w:rPr>
          <w:t>https://www.enarocanje.si/</w:t>
        </w:r>
      </w:hyperlink>
      <w:r w:rsidR="00EC62C4">
        <w:rPr>
          <w:rFonts w:ascii="Arial" w:hAnsi="Arial" w:cs="Arial"/>
          <w:b w:val="0"/>
          <w:color w:val="000000"/>
          <w:sz w:val="20"/>
          <w:szCs w:val="20"/>
        </w:rPr>
        <w:t xml:space="preserve"> </w:t>
      </w:r>
      <w:r w:rsidRPr="00D54180">
        <w:rPr>
          <w:rFonts w:ascii="Arial" w:hAnsi="Arial" w:cs="Arial"/>
          <w:b w:val="0"/>
          <w:color w:val="000000"/>
          <w:sz w:val="20"/>
          <w:szCs w:val="20"/>
        </w:rPr>
        <w:t>in obsega:</w:t>
      </w:r>
    </w:p>
    <w:p w14:paraId="3D59B17E" w14:textId="77777777" w:rsidR="00025118" w:rsidRPr="00AC5F52" w:rsidRDefault="00025118" w:rsidP="00025118">
      <w:pPr>
        <w:numPr>
          <w:ilvl w:val="0"/>
          <w:numId w:val="10"/>
        </w:numPr>
        <w:spacing w:line="260" w:lineRule="exact"/>
        <w:ind w:left="357" w:hanging="357"/>
        <w:jc w:val="both"/>
        <w:rPr>
          <w:rFonts w:cs="Arial"/>
          <w:color w:val="000000"/>
          <w:szCs w:val="20"/>
        </w:rPr>
      </w:pPr>
      <w:r w:rsidRPr="00AC5F52">
        <w:rPr>
          <w:rFonts w:cs="Arial"/>
          <w:color w:val="000000"/>
          <w:szCs w:val="20"/>
        </w:rPr>
        <w:t>Povabilo ponudnikom;</w:t>
      </w:r>
    </w:p>
    <w:p w14:paraId="34B34EC2" w14:textId="77777777" w:rsidR="005E6E96" w:rsidRPr="00BC1F37" w:rsidRDefault="005E6E96" w:rsidP="005E6E96">
      <w:pPr>
        <w:numPr>
          <w:ilvl w:val="0"/>
          <w:numId w:val="10"/>
        </w:numPr>
        <w:spacing w:line="260" w:lineRule="exact"/>
        <w:ind w:left="357" w:hanging="357"/>
        <w:jc w:val="both"/>
        <w:rPr>
          <w:rFonts w:cs="Arial"/>
          <w:color w:val="000000"/>
          <w:szCs w:val="20"/>
        </w:rPr>
      </w:pPr>
      <w:r w:rsidRPr="00BC1F37">
        <w:rPr>
          <w:rFonts w:cs="Arial"/>
          <w:color w:val="000000"/>
          <w:szCs w:val="20"/>
        </w:rPr>
        <w:t>Ponudbena dokumentacija, merila in pogoji za ugotavljanje sposobnosti;</w:t>
      </w:r>
    </w:p>
    <w:p w14:paraId="5DE12A90" w14:textId="77777777" w:rsidR="005E6E96" w:rsidRPr="00745888" w:rsidRDefault="005E6E96" w:rsidP="005E6E96">
      <w:pPr>
        <w:numPr>
          <w:ilvl w:val="0"/>
          <w:numId w:val="10"/>
        </w:numPr>
        <w:spacing w:line="260" w:lineRule="exact"/>
        <w:ind w:left="357" w:hanging="357"/>
        <w:jc w:val="both"/>
        <w:rPr>
          <w:rFonts w:cs="Arial"/>
          <w:color w:val="000000"/>
          <w:szCs w:val="20"/>
        </w:rPr>
      </w:pPr>
      <w:r w:rsidRPr="00745888">
        <w:rPr>
          <w:rFonts w:cs="Arial"/>
          <w:color w:val="000000"/>
          <w:szCs w:val="20"/>
        </w:rPr>
        <w:t>obrazec ESPD;</w:t>
      </w:r>
    </w:p>
    <w:p w14:paraId="3F93C3EA" w14:textId="109A454B" w:rsidR="00E268DF" w:rsidRPr="00745888" w:rsidRDefault="00E268DF" w:rsidP="00E268DF">
      <w:pPr>
        <w:numPr>
          <w:ilvl w:val="0"/>
          <w:numId w:val="10"/>
        </w:numPr>
        <w:spacing w:line="260" w:lineRule="exact"/>
        <w:ind w:left="357" w:hanging="357"/>
        <w:jc w:val="both"/>
        <w:rPr>
          <w:rFonts w:cs="Arial"/>
          <w:color w:val="000000"/>
          <w:szCs w:val="20"/>
        </w:rPr>
      </w:pPr>
      <w:r w:rsidRPr="00745888">
        <w:rPr>
          <w:rFonts w:cs="Arial"/>
        </w:rPr>
        <w:t>obrazec 1: Izpolnjevanje meril</w:t>
      </w:r>
      <w:r w:rsidR="009F57A8" w:rsidRPr="00745888">
        <w:rPr>
          <w:rFonts w:cs="Arial"/>
        </w:rPr>
        <w:t xml:space="preserve"> in kadri</w:t>
      </w:r>
      <w:r w:rsidR="00745888" w:rsidRPr="00745888">
        <w:rPr>
          <w:rFonts w:cs="Arial"/>
        </w:rPr>
        <w:t>;</w:t>
      </w:r>
    </w:p>
    <w:p w14:paraId="222AB819" w14:textId="334D4304" w:rsidR="005E6E96" w:rsidRPr="00745888" w:rsidRDefault="005E6E96" w:rsidP="005E6E96">
      <w:pPr>
        <w:numPr>
          <w:ilvl w:val="0"/>
          <w:numId w:val="10"/>
        </w:numPr>
        <w:spacing w:line="260" w:lineRule="exact"/>
        <w:ind w:left="357" w:hanging="357"/>
        <w:jc w:val="both"/>
        <w:rPr>
          <w:rFonts w:cs="Arial"/>
          <w:color w:val="000000"/>
          <w:szCs w:val="20"/>
        </w:rPr>
      </w:pPr>
      <w:r w:rsidRPr="00745888">
        <w:rPr>
          <w:rFonts w:cs="Arial"/>
          <w:color w:val="000000"/>
          <w:szCs w:val="20"/>
        </w:rPr>
        <w:t xml:space="preserve">obrazec </w:t>
      </w:r>
      <w:r w:rsidR="00E268DF" w:rsidRPr="00745888">
        <w:rPr>
          <w:rFonts w:cs="Arial"/>
          <w:color w:val="000000"/>
          <w:szCs w:val="20"/>
        </w:rPr>
        <w:t>2</w:t>
      </w:r>
      <w:r w:rsidRPr="00745888">
        <w:rPr>
          <w:rFonts w:cs="Arial"/>
          <w:color w:val="000000"/>
          <w:szCs w:val="20"/>
        </w:rPr>
        <w:t>: Projektna naloga</w:t>
      </w:r>
      <w:r w:rsidR="00745888" w:rsidRPr="00745888">
        <w:rPr>
          <w:rFonts w:cs="Arial"/>
          <w:color w:val="000000"/>
          <w:szCs w:val="20"/>
        </w:rPr>
        <w:t>;</w:t>
      </w:r>
    </w:p>
    <w:p w14:paraId="5BE54C21" w14:textId="1EDB78A6" w:rsidR="005E6E96" w:rsidRPr="00745888" w:rsidRDefault="005E6E96" w:rsidP="005E6E96">
      <w:pPr>
        <w:numPr>
          <w:ilvl w:val="0"/>
          <w:numId w:val="10"/>
        </w:numPr>
        <w:spacing w:line="260" w:lineRule="exact"/>
        <w:ind w:left="357" w:hanging="357"/>
        <w:jc w:val="both"/>
        <w:rPr>
          <w:rFonts w:cs="Arial"/>
          <w:color w:val="000000"/>
          <w:szCs w:val="20"/>
        </w:rPr>
      </w:pPr>
      <w:r w:rsidRPr="00745888">
        <w:rPr>
          <w:rFonts w:cs="Arial"/>
          <w:color w:val="000000"/>
          <w:szCs w:val="20"/>
        </w:rPr>
        <w:t xml:space="preserve">obrazec </w:t>
      </w:r>
      <w:r w:rsidR="00E268DF" w:rsidRPr="00745888">
        <w:rPr>
          <w:rFonts w:cs="Arial"/>
          <w:color w:val="000000"/>
          <w:szCs w:val="20"/>
        </w:rPr>
        <w:t>3</w:t>
      </w:r>
      <w:r w:rsidRPr="00745888">
        <w:rPr>
          <w:rFonts w:cs="Arial"/>
          <w:color w:val="000000"/>
          <w:szCs w:val="20"/>
        </w:rPr>
        <w:t>: Ponudbeni predračun;</w:t>
      </w:r>
    </w:p>
    <w:p w14:paraId="06A67EE9" w14:textId="564D00AA" w:rsidR="005E6E96" w:rsidRPr="00745888" w:rsidRDefault="005E6E96" w:rsidP="005E6E96">
      <w:pPr>
        <w:numPr>
          <w:ilvl w:val="0"/>
          <w:numId w:val="10"/>
        </w:numPr>
        <w:spacing w:line="260" w:lineRule="exact"/>
        <w:ind w:left="357" w:hanging="357"/>
        <w:jc w:val="both"/>
        <w:rPr>
          <w:rFonts w:cs="Arial"/>
          <w:color w:val="000000"/>
          <w:szCs w:val="20"/>
        </w:rPr>
      </w:pPr>
      <w:r w:rsidRPr="00745888">
        <w:rPr>
          <w:rFonts w:cs="Arial"/>
          <w:color w:val="000000"/>
          <w:szCs w:val="20"/>
        </w:rPr>
        <w:t xml:space="preserve">obrazec </w:t>
      </w:r>
      <w:r w:rsidR="00E268DF" w:rsidRPr="00745888">
        <w:rPr>
          <w:rFonts w:cs="Arial"/>
          <w:color w:val="000000"/>
          <w:szCs w:val="20"/>
        </w:rPr>
        <w:t>4</w:t>
      </w:r>
      <w:r w:rsidRPr="00745888">
        <w:rPr>
          <w:rFonts w:cs="Arial"/>
          <w:color w:val="000000"/>
          <w:szCs w:val="20"/>
        </w:rPr>
        <w:t xml:space="preserve">: Vzorec pogodbe; </w:t>
      </w:r>
    </w:p>
    <w:p w14:paraId="2732C3B7" w14:textId="42A35418" w:rsidR="00281912" w:rsidRPr="00745888" w:rsidRDefault="00281912" w:rsidP="00281912">
      <w:pPr>
        <w:numPr>
          <w:ilvl w:val="0"/>
          <w:numId w:val="10"/>
        </w:numPr>
        <w:spacing w:line="260" w:lineRule="exact"/>
        <w:ind w:left="357" w:hanging="357"/>
        <w:jc w:val="both"/>
        <w:rPr>
          <w:rFonts w:cs="Arial"/>
          <w:color w:val="000000"/>
          <w:szCs w:val="20"/>
        </w:rPr>
      </w:pPr>
      <w:r w:rsidRPr="00745888">
        <w:rPr>
          <w:rFonts w:cs="Arial"/>
        </w:rPr>
        <w:t xml:space="preserve">obrazec </w:t>
      </w:r>
      <w:r w:rsidR="00E268DF" w:rsidRPr="00745888">
        <w:rPr>
          <w:rFonts w:cs="Arial"/>
        </w:rPr>
        <w:t>5</w:t>
      </w:r>
      <w:r w:rsidRPr="00745888">
        <w:rPr>
          <w:rFonts w:cs="Arial"/>
        </w:rPr>
        <w:t>: Izjava o načinu plačila</w:t>
      </w:r>
      <w:r w:rsidR="00D212B4" w:rsidRPr="00745888">
        <w:rPr>
          <w:rFonts w:cs="Arial"/>
        </w:rPr>
        <w:t>;</w:t>
      </w:r>
    </w:p>
    <w:p w14:paraId="66E64E3F" w14:textId="5FF9E49C" w:rsidR="00546A24" w:rsidRPr="00745888" w:rsidRDefault="00546A24" w:rsidP="00546A24">
      <w:pPr>
        <w:numPr>
          <w:ilvl w:val="0"/>
          <w:numId w:val="10"/>
        </w:numPr>
        <w:spacing w:line="260" w:lineRule="exact"/>
        <w:ind w:left="357" w:hanging="357"/>
        <w:jc w:val="both"/>
        <w:rPr>
          <w:rFonts w:cs="Arial"/>
          <w:color w:val="000000"/>
          <w:szCs w:val="20"/>
        </w:rPr>
      </w:pPr>
      <w:r w:rsidRPr="00745888">
        <w:rPr>
          <w:rFonts w:cs="Arial"/>
        </w:rPr>
        <w:t xml:space="preserve">obrazec </w:t>
      </w:r>
      <w:r w:rsidR="00CF082D" w:rsidRPr="00745888">
        <w:rPr>
          <w:rFonts w:cs="Arial"/>
        </w:rPr>
        <w:t>6</w:t>
      </w:r>
      <w:r w:rsidRPr="00745888">
        <w:rPr>
          <w:rFonts w:cs="Arial"/>
        </w:rPr>
        <w:t>: Izjava o omejevalnih ukrepih;</w:t>
      </w:r>
    </w:p>
    <w:p w14:paraId="11F25639" w14:textId="77777777" w:rsidR="00971CB1" w:rsidRDefault="005E6E96" w:rsidP="005E6E96">
      <w:pPr>
        <w:numPr>
          <w:ilvl w:val="0"/>
          <w:numId w:val="10"/>
        </w:numPr>
        <w:spacing w:line="260" w:lineRule="exact"/>
        <w:jc w:val="both"/>
        <w:rPr>
          <w:rFonts w:cs="Arial"/>
          <w:color w:val="000000"/>
          <w:szCs w:val="20"/>
        </w:rPr>
      </w:pPr>
      <w:r w:rsidRPr="00745888">
        <w:rPr>
          <w:rFonts w:cs="Arial"/>
          <w:color w:val="000000"/>
          <w:szCs w:val="20"/>
        </w:rPr>
        <w:t xml:space="preserve">obrazec </w:t>
      </w:r>
      <w:r w:rsidR="00CF082D" w:rsidRPr="00745888">
        <w:rPr>
          <w:rFonts w:cs="Arial"/>
          <w:color w:val="000000"/>
          <w:szCs w:val="20"/>
        </w:rPr>
        <w:t>7</w:t>
      </w:r>
      <w:r w:rsidRPr="00745888">
        <w:rPr>
          <w:rFonts w:cs="Arial"/>
          <w:color w:val="000000"/>
          <w:szCs w:val="20"/>
        </w:rPr>
        <w:t>: Obrazec zavarovanja za dobro izvedbo pogodbenih obveznosti – vzorec</w:t>
      </w:r>
    </w:p>
    <w:p w14:paraId="294609B1" w14:textId="2EC3C837" w:rsidR="009029D6" w:rsidRDefault="009029D6" w:rsidP="009029D6">
      <w:pPr>
        <w:numPr>
          <w:ilvl w:val="0"/>
          <w:numId w:val="10"/>
        </w:numPr>
        <w:spacing w:line="260" w:lineRule="exact"/>
        <w:jc w:val="both"/>
        <w:rPr>
          <w:rFonts w:cs="Arial"/>
          <w:color w:val="000000"/>
          <w:szCs w:val="20"/>
        </w:rPr>
      </w:pPr>
      <w:r w:rsidRPr="00745888">
        <w:rPr>
          <w:rFonts w:cs="Arial"/>
          <w:color w:val="000000"/>
          <w:szCs w:val="20"/>
        </w:rPr>
        <w:t xml:space="preserve">obrazec </w:t>
      </w:r>
      <w:r>
        <w:rPr>
          <w:rFonts w:cs="Arial"/>
          <w:color w:val="000000"/>
          <w:szCs w:val="20"/>
        </w:rPr>
        <w:t>8</w:t>
      </w:r>
      <w:r w:rsidRPr="00745888">
        <w:rPr>
          <w:rFonts w:cs="Arial"/>
          <w:color w:val="000000"/>
          <w:szCs w:val="20"/>
        </w:rPr>
        <w:t xml:space="preserve">: </w:t>
      </w:r>
      <w:r w:rsidR="0050592A" w:rsidRPr="0050592A">
        <w:rPr>
          <w:rFonts w:cs="Arial"/>
          <w:color w:val="000000"/>
          <w:szCs w:val="20"/>
        </w:rPr>
        <w:t>I</w:t>
      </w:r>
      <w:r w:rsidR="0050592A">
        <w:rPr>
          <w:rFonts w:cs="Arial"/>
          <w:color w:val="000000"/>
          <w:szCs w:val="20"/>
        </w:rPr>
        <w:t>zjava</w:t>
      </w:r>
      <w:r w:rsidR="0050592A" w:rsidRPr="0050592A">
        <w:rPr>
          <w:rFonts w:cs="Arial"/>
          <w:color w:val="000000"/>
          <w:szCs w:val="20"/>
        </w:rPr>
        <w:t xml:space="preserve">  po 35. členu </w:t>
      </w:r>
      <w:proofErr w:type="spellStart"/>
      <w:r w:rsidR="0050592A" w:rsidRPr="0050592A">
        <w:rPr>
          <w:rFonts w:cs="Arial"/>
          <w:color w:val="000000"/>
          <w:szCs w:val="20"/>
        </w:rPr>
        <w:t>ZIntPK</w:t>
      </w:r>
      <w:proofErr w:type="spellEnd"/>
    </w:p>
    <w:p w14:paraId="5AC39400" w14:textId="1A193088" w:rsidR="005E6E96" w:rsidRPr="009029D6" w:rsidRDefault="009029D6" w:rsidP="009029D6">
      <w:pPr>
        <w:numPr>
          <w:ilvl w:val="0"/>
          <w:numId w:val="10"/>
        </w:numPr>
        <w:spacing w:line="260" w:lineRule="exact"/>
        <w:jc w:val="both"/>
        <w:rPr>
          <w:rFonts w:cs="Arial"/>
          <w:color w:val="000000"/>
          <w:szCs w:val="20"/>
        </w:rPr>
      </w:pPr>
      <w:r w:rsidRPr="00745888">
        <w:rPr>
          <w:rFonts w:cs="Arial"/>
          <w:color w:val="000000"/>
          <w:szCs w:val="20"/>
        </w:rPr>
        <w:t xml:space="preserve">obrazec </w:t>
      </w:r>
      <w:r>
        <w:rPr>
          <w:rFonts w:cs="Arial"/>
          <w:color w:val="000000"/>
          <w:szCs w:val="20"/>
        </w:rPr>
        <w:t>9</w:t>
      </w:r>
      <w:r w:rsidRPr="00745888">
        <w:rPr>
          <w:rFonts w:cs="Arial"/>
          <w:color w:val="000000"/>
          <w:szCs w:val="20"/>
        </w:rPr>
        <w:t xml:space="preserve">: </w:t>
      </w:r>
      <w:r w:rsidR="004F560E">
        <w:rPr>
          <w:rFonts w:cs="Arial"/>
          <w:color w:val="000000"/>
          <w:szCs w:val="20"/>
        </w:rPr>
        <w:t>I</w:t>
      </w:r>
      <w:r w:rsidR="004F560E" w:rsidRPr="004F560E">
        <w:rPr>
          <w:rFonts w:cs="Arial"/>
          <w:color w:val="000000"/>
          <w:szCs w:val="20"/>
        </w:rPr>
        <w:t>zjava o udeležbi fizičnih in pravnih oseb v lastništvu ponudnika</w:t>
      </w:r>
      <w:r w:rsidR="009F57A8" w:rsidRPr="009029D6">
        <w:rPr>
          <w:rFonts w:cs="Arial"/>
          <w:color w:val="000000"/>
          <w:szCs w:val="20"/>
        </w:rPr>
        <w:t>.</w:t>
      </w:r>
    </w:p>
    <w:p w14:paraId="6E2F3A45" w14:textId="7DA26CB5" w:rsidR="00CE077D" w:rsidRPr="000251DB" w:rsidRDefault="00D54180" w:rsidP="00CE077D">
      <w:pPr>
        <w:spacing w:before="120" w:after="120"/>
        <w:jc w:val="both"/>
        <w:rPr>
          <w:rFonts w:cs="Arial"/>
          <w:color w:val="000000"/>
          <w:szCs w:val="20"/>
        </w:rPr>
      </w:pPr>
      <w:r w:rsidRPr="00D54180">
        <w:rPr>
          <w:rFonts w:cs="Arial"/>
          <w:color w:val="000000"/>
          <w:szCs w:val="20"/>
        </w:rPr>
        <w:t xml:space="preserve">Sestavni del </w:t>
      </w:r>
      <w:r w:rsidRPr="00D54180">
        <w:rPr>
          <w:rFonts w:cs="Arial"/>
          <w:bCs/>
          <w:noProof/>
          <w:szCs w:val="20"/>
        </w:rPr>
        <w:t>dokumentacije v zvezi z oddajo javnega naročila</w:t>
      </w:r>
      <w:r w:rsidRPr="00D54180">
        <w:rPr>
          <w:rFonts w:cs="Arial"/>
          <w:color w:val="000000"/>
          <w:szCs w:val="20"/>
        </w:rPr>
        <w:t xml:space="preserve"> so tudi </w:t>
      </w:r>
      <w:r w:rsidR="002D6FDE">
        <w:rPr>
          <w:rFonts w:cs="Arial"/>
          <w:color w:val="000000"/>
          <w:szCs w:val="20"/>
        </w:rPr>
        <w:t>vprašanja in odgovori objavljeni na Portalu JN</w:t>
      </w:r>
      <w:r w:rsidR="00074D24">
        <w:rPr>
          <w:rFonts w:cs="Arial"/>
          <w:color w:val="000000"/>
          <w:szCs w:val="20"/>
        </w:rPr>
        <w:t xml:space="preserve"> ter</w:t>
      </w:r>
      <w:r w:rsidR="002D6FDE" w:rsidRPr="00D54180">
        <w:rPr>
          <w:rFonts w:cs="Arial"/>
          <w:color w:val="000000"/>
          <w:szCs w:val="20"/>
        </w:rPr>
        <w:t xml:space="preserve"> </w:t>
      </w:r>
      <w:r w:rsidRPr="00D54180">
        <w:rPr>
          <w:rFonts w:cs="Arial"/>
          <w:color w:val="000000"/>
          <w:szCs w:val="20"/>
        </w:rPr>
        <w:t xml:space="preserve">vse morebitne spremembe, dopolnitve ter popravki </w:t>
      </w:r>
      <w:r w:rsidRPr="00D54180">
        <w:rPr>
          <w:rFonts w:cs="Arial"/>
          <w:bCs/>
          <w:noProof/>
          <w:szCs w:val="20"/>
        </w:rPr>
        <w:t>dokumentacije v zvezi z oddajo javnega naročila</w:t>
      </w:r>
      <w:r w:rsidRPr="00D54180">
        <w:rPr>
          <w:rFonts w:cs="Arial"/>
          <w:color w:val="000000"/>
          <w:szCs w:val="20"/>
        </w:rPr>
        <w:t>.</w:t>
      </w:r>
    </w:p>
    <w:p w14:paraId="0B91255F" w14:textId="3461A6EB" w:rsidR="00CE077D" w:rsidRPr="00044E88" w:rsidRDefault="00CE077D" w:rsidP="00044E88">
      <w:pPr>
        <w:pStyle w:val="Naslov"/>
        <w:numPr>
          <w:ilvl w:val="0"/>
          <w:numId w:val="11"/>
        </w:numPr>
        <w:tabs>
          <w:tab w:val="clear" w:pos="360"/>
          <w:tab w:val="num" w:pos="0"/>
          <w:tab w:val="num" w:pos="720"/>
        </w:tabs>
        <w:spacing w:before="240"/>
        <w:ind w:left="0" w:firstLine="0"/>
        <w:rPr>
          <w:rFonts w:ascii="Arial" w:hAnsi="Arial" w:cs="Arial"/>
          <w:i/>
          <w:sz w:val="22"/>
        </w:rPr>
      </w:pPr>
      <w:r w:rsidRPr="000F786F">
        <w:rPr>
          <w:rFonts w:ascii="Arial" w:hAnsi="Arial" w:cs="Arial"/>
          <w:i/>
          <w:sz w:val="22"/>
        </w:rPr>
        <w:t>PONUDNIK</w:t>
      </w:r>
    </w:p>
    <w:p w14:paraId="5A5371B2" w14:textId="77777777" w:rsidR="00372E74" w:rsidRPr="00375596" w:rsidRDefault="00372E74" w:rsidP="00372E74">
      <w:pPr>
        <w:numPr>
          <w:ilvl w:val="1"/>
          <w:numId w:val="11"/>
        </w:numPr>
        <w:spacing w:before="120" w:after="120"/>
        <w:jc w:val="both"/>
        <w:rPr>
          <w:rFonts w:cs="Arial"/>
          <w:b/>
          <w:bCs/>
          <w:smallCaps/>
          <w:noProof/>
          <w:szCs w:val="20"/>
        </w:rPr>
      </w:pPr>
      <w:r>
        <w:rPr>
          <w:rFonts w:cs="Arial"/>
          <w:b/>
          <w:bCs/>
          <w:smallCaps/>
          <w:noProof/>
          <w:szCs w:val="20"/>
        </w:rPr>
        <w:t>Splošno</w:t>
      </w:r>
    </w:p>
    <w:p w14:paraId="4E3D9EBE" w14:textId="0254528A" w:rsidR="00372E74" w:rsidRPr="00863B1F" w:rsidRDefault="00372E74" w:rsidP="00735F17">
      <w:pPr>
        <w:spacing w:before="120" w:after="60"/>
        <w:jc w:val="both"/>
        <w:rPr>
          <w:rFonts w:cs="Arial"/>
          <w:noProof/>
        </w:rPr>
      </w:pPr>
      <w:r w:rsidRPr="00863B1F">
        <w:rPr>
          <w:rFonts w:cs="Arial"/>
          <w:noProof/>
        </w:rPr>
        <w:t>Izbrani ponudnik mora na zahtevo naročnika, od izbire in ves čas izvajanja javnega naročila, v osmih (8) dneh od prejema poziva, naročniku posredova</w:t>
      </w:r>
      <w:r w:rsidR="00E36F21">
        <w:rPr>
          <w:rFonts w:cs="Arial"/>
          <w:noProof/>
        </w:rPr>
        <w:t>ti</w:t>
      </w:r>
      <w:r w:rsidRPr="00863B1F">
        <w:rPr>
          <w:rFonts w:cs="Arial"/>
          <w:noProof/>
        </w:rPr>
        <w:t xml:space="preserve"> podatke o: </w:t>
      </w:r>
    </w:p>
    <w:p w14:paraId="2CFFBA23" w14:textId="658198E0" w:rsidR="00735F17" w:rsidRPr="00CA4B42" w:rsidRDefault="00735F17" w:rsidP="00735F17">
      <w:pPr>
        <w:pStyle w:val="Naslov3"/>
        <w:keepNext w:val="0"/>
        <w:numPr>
          <w:ilvl w:val="0"/>
          <w:numId w:val="13"/>
        </w:numPr>
        <w:spacing w:before="0" w:after="0" w:line="260" w:lineRule="exact"/>
        <w:ind w:left="284" w:hanging="284"/>
        <w:jc w:val="both"/>
        <w:rPr>
          <w:b w:val="0"/>
          <w:noProof/>
          <w:sz w:val="20"/>
          <w:szCs w:val="20"/>
        </w:rPr>
      </w:pPr>
      <w:r w:rsidRPr="00CA4B42">
        <w:rPr>
          <w:b w:val="0"/>
          <w:noProof/>
          <w:sz w:val="20"/>
          <w:szCs w:val="20"/>
        </w:rPr>
        <w:t>tem ali je bil njegov član poslovodstva ali nadzornega organa ali zastopnik, kot ga določa zakon, ki ureja finančno poslovanje, postopke zaradi insolventnosti in prisilnem prenehanju, kadarkoli v dveh letih pred iztekom roka za oddajo ponudb v postopku javnega naročanja družbenik z lastniškim deležem večjim od 25 odstotkov ali delničar z lastniškim deležem večjim od 25 odstotkov ali član poslovodstva ali nadzornega organa ali zastopnik subjekta, nad katerim je bil začet stečajni postopek ali postopek prisilne poravnave ali postopek prisilnega prenehanja,</w:t>
      </w:r>
    </w:p>
    <w:p w14:paraId="6994A5C2" w14:textId="77777777" w:rsidR="00372E74" w:rsidRPr="000251DB" w:rsidRDefault="00372E74" w:rsidP="00372E74">
      <w:pPr>
        <w:pStyle w:val="Naslov3"/>
        <w:keepNext w:val="0"/>
        <w:numPr>
          <w:ilvl w:val="0"/>
          <w:numId w:val="13"/>
        </w:numPr>
        <w:spacing w:before="0" w:after="0" w:line="260" w:lineRule="exact"/>
        <w:ind w:left="284" w:hanging="284"/>
        <w:jc w:val="both"/>
        <w:rPr>
          <w:b w:val="0"/>
          <w:noProof/>
          <w:sz w:val="20"/>
          <w:szCs w:val="20"/>
        </w:rPr>
      </w:pPr>
      <w:r w:rsidRPr="000251DB">
        <w:rPr>
          <w:b w:val="0"/>
          <w:noProof/>
          <w:sz w:val="20"/>
          <w:szCs w:val="20"/>
        </w:rPr>
        <w:t>njegovih ustanoviteljih, družbenikih, vključno s tihimi družbeniki, delničarjih, komanditistih ali drugih lastnikih in podatke o lastniških dele</w:t>
      </w:r>
      <w:r w:rsidR="003365C3">
        <w:rPr>
          <w:b w:val="0"/>
          <w:noProof/>
          <w:sz w:val="20"/>
          <w:szCs w:val="20"/>
        </w:rPr>
        <w:t>žih navedenih oseb;</w:t>
      </w:r>
    </w:p>
    <w:p w14:paraId="06A7E38A" w14:textId="77777777" w:rsidR="00372E74" w:rsidRDefault="00372E74" w:rsidP="00372E74">
      <w:pPr>
        <w:pStyle w:val="Naslov3"/>
        <w:keepNext w:val="0"/>
        <w:numPr>
          <w:ilvl w:val="0"/>
          <w:numId w:val="13"/>
        </w:numPr>
        <w:spacing w:before="0" w:after="0" w:line="260" w:lineRule="exact"/>
        <w:ind w:left="284" w:hanging="284"/>
        <w:jc w:val="both"/>
        <w:rPr>
          <w:b w:val="0"/>
          <w:noProof/>
          <w:sz w:val="20"/>
          <w:szCs w:val="20"/>
        </w:rPr>
      </w:pPr>
      <w:r w:rsidRPr="000251DB">
        <w:rPr>
          <w:b w:val="0"/>
          <w:noProof/>
          <w:sz w:val="20"/>
          <w:szCs w:val="20"/>
        </w:rPr>
        <w:t>gospodarskih subjektih, za katere se glede na določbe zakona, ki ureja gospodarske družbe, šteje, da so z nami povezane družbe.</w:t>
      </w:r>
    </w:p>
    <w:p w14:paraId="71D0D35C" w14:textId="77777777" w:rsidR="00677E72" w:rsidRDefault="00677E72" w:rsidP="00677E72">
      <w:pPr>
        <w:spacing w:before="120"/>
        <w:jc w:val="both"/>
        <w:rPr>
          <w:rFonts w:cs="Arial"/>
          <w:szCs w:val="20"/>
        </w:rPr>
      </w:pPr>
      <w:r w:rsidRPr="00677E72">
        <w:rPr>
          <w:rFonts w:cs="Arial"/>
          <w:szCs w:val="20"/>
        </w:rPr>
        <w:t>Kot ponudnik se lahko prijavi vsaka pravna ali fizična oseba, ki je registrirana za opravljanje dejavnosti, ki je predmet tega postopka in ima za opravljanje te dejavnosti vsa predpisana dovoljenja.</w:t>
      </w:r>
    </w:p>
    <w:p w14:paraId="3C74038E" w14:textId="2884D218" w:rsidR="006B5B1F" w:rsidRDefault="006B5B1F" w:rsidP="00677E72">
      <w:pPr>
        <w:numPr>
          <w:ilvl w:val="1"/>
          <w:numId w:val="11"/>
        </w:numPr>
        <w:spacing w:before="240" w:after="120"/>
        <w:ind w:left="357" w:hanging="357"/>
        <w:jc w:val="both"/>
        <w:rPr>
          <w:rFonts w:cs="Arial"/>
          <w:b/>
          <w:bCs/>
          <w:smallCaps/>
          <w:noProof/>
          <w:szCs w:val="20"/>
        </w:rPr>
      </w:pPr>
      <w:r>
        <w:rPr>
          <w:rFonts w:cs="Arial"/>
          <w:b/>
          <w:bCs/>
          <w:smallCaps/>
          <w:noProof/>
          <w:szCs w:val="20"/>
        </w:rPr>
        <w:t>Obrazec ESPD</w:t>
      </w:r>
    </w:p>
    <w:p w14:paraId="71F4A3D4" w14:textId="2F190022" w:rsidR="006B5B1F" w:rsidRDefault="006B5B1F" w:rsidP="006B5B1F">
      <w:pPr>
        <w:suppressAutoHyphens/>
        <w:autoSpaceDN w:val="0"/>
        <w:spacing w:after="120" w:line="260" w:lineRule="exact"/>
        <w:jc w:val="both"/>
        <w:textAlignment w:val="baseline"/>
      </w:pPr>
      <w:r w:rsidRPr="00974AB6">
        <w:t xml:space="preserve">Obrazec ESPD predstavlja uradno izjavo </w:t>
      </w:r>
      <w:r w:rsidR="0077185C">
        <w:t>ponudnika</w:t>
      </w:r>
      <w:r w:rsidRPr="00974AB6">
        <w:t xml:space="preserve">, da </w:t>
      </w:r>
      <w:r>
        <w:t xml:space="preserve">zanj </w:t>
      </w:r>
      <w:r w:rsidRPr="00974AB6">
        <w:t xml:space="preserve">ne obstajajo razlogi za izključitev in da izpolnjuje pogoje za sodelovanje, hkrati pa zagotavlja ustrezne informacije, ki jih zahteva naročnik. </w:t>
      </w:r>
      <w:r>
        <w:t xml:space="preserve">Obrazec ESPD </w:t>
      </w:r>
      <w:r w:rsidRPr="00974AB6">
        <w:t xml:space="preserve">vključuje tudi uradno izjavo o tem, da bo </w:t>
      </w:r>
      <w:r w:rsidR="0077185C">
        <w:t>ponudnik</w:t>
      </w:r>
      <w:r w:rsidRPr="00974AB6">
        <w:t xml:space="preserve"> na zahtevo in brez odlašanja sposoben predložiti </w:t>
      </w:r>
      <w:r>
        <w:t xml:space="preserve">dokazila, ki dokazujejo neobstoj razlogov za izključitev oziroma izpolnjevanje pogojev za sodelovanje. </w:t>
      </w:r>
      <w:r w:rsidRPr="00717F10">
        <w:t>S predložitvijo obrazca ESPD ponudnik tudi potrdi, da izpolnjuje vse druge zahteve naročila.</w:t>
      </w:r>
    </w:p>
    <w:p w14:paraId="4F38E22A" w14:textId="0884439D" w:rsidR="006B5B1F" w:rsidRPr="006B5B1F" w:rsidRDefault="006B5B1F" w:rsidP="006B5B1F">
      <w:pPr>
        <w:suppressAutoHyphens/>
        <w:autoSpaceDN w:val="0"/>
        <w:spacing w:after="120" w:line="260" w:lineRule="exact"/>
        <w:jc w:val="both"/>
        <w:textAlignment w:val="baseline"/>
        <w:rPr>
          <w:rFonts w:cs="Arial"/>
          <w:szCs w:val="20"/>
          <w:lang w:eastAsia="sl-SI"/>
        </w:rPr>
      </w:pPr>
      <w:r w:rsidRPr="006B5B1F">
        <w:rPr>
          <w:rFonts w:cs="Arial"/>
          <w:szCs w:val="20"/>
          <w:lang w:eastAsia="sl-SI"/>
        </w:rPr>
        <w:t xml:space="preserve">S predložitvijo obrazca ESPD se šteje, da je ponudnik podal tudi izjavo, da potrjuje, da ni povezan s funkcionarjem in po njegovem vedenju ni povezan z družinskim članom funkcionarja na način, določen v prvem odstavku 35. člena Zakona o integriteti in preprečevanju korupcije (Uradni list </w:t>
      </w:r>
      <w:r w:rsidRPr="006B5B1F">
        <w:rPr>
          <w:rFonts w:cs="Arial"/>
          <w:szCs w:val="20"/>
          <w:lang w:eastAsia="sl-SI"/>
        </w:rPr>
        <w:lastRenderedPageBreak/>
        <w:t>RS, št.</w:t>
      </w:r>
      <w:r>
        <w:rPr>
          <w:rFonts w:cs="Arial"/>
          <w:szCs w:val="20"/>
          <w:lang w:eastAsia="sl-SI"/>
        </w:rPr>
        <w:t xml:space="preserve"> </w:t>
      </w:r>
      <w:hyperlink r:id="rId15" w:tgtFrame="_blank" w:tooltip="Zakon o integriteti in preprečevanju korupcije (uradno prečiščeno besedilo)" w:history="1">
        <w:r w:rsidRPr="006B5B1F">
          <w:rPr>
            <w:szCs w:val="20"/>
            <w:lang w:eastAsia="sl-SI"/>
          </w:rPr>
          <w:t>69/11</w:t>
        </w:r>
      </w:hyperlink>
      <w:r>
        <w:rPr>
          <w:szCs w:val="20"/>
          <w:lang w:eastAsia="sl-SI"/>
        </w:rPr>
        <w:t xml:space="preserve"> </w:t>
      </w:r>
      <w:r w:rsidRPr="006B5B1F">
        <w:rPr>
          <w:rFonts w:cs="Arial"/>
          <w:szCs w:val="20"/>
          <w:lang w:eastAsia="sl-SI"/>
        </w:rPr>
        <w:t>– uradno prečiščeno besedilo,</w:t>
      </w:r>
      <w:r>
        <w:rPr>
          <w:rFonts w:cs="Arial"/>
          <w:szCs w:val="20"/>
          <w:lang w:eastAsia="sl-SI"/>
        </w:rPr>
        <w:t xml:space="preserve"> </w:t>
      </w:r>
      <w:hyperlink r:id="rId16" w:tgtFrame="_blank" w:tooltip="Zakon o spremembah in dopolnitvah Zakona o integriteti in preprečevanju korupcije" w:history="1">
        <w:r w:rsidRPr="006B5B1F">
          <w:rPr>
            <w:szCs w:val="20"/>
            <w:lang w:eastAsia="sl-SI"/>
          </w:rPr>
          <w:t>158/20</w:t>
        </w:r>
      </w:hyperlink>
      <w:r>
        <w:rPr>
          <w:szCs w:val="20"/>
          <w:lang w:eastAsia="sl-SI"/>
        </w:rPr>
        <w:t xml:space="preserve"> </w:t>
      </w:r>
      <w:r w:rsidRPr="006B5B1F">
        <w:rPr>
          <w:rFonts w:cs="Arial"/>
          <w:szCs w:val="20"/>
          <w:lang w:eastAsia="sl-SI"/>
        </w:rPr>
        <w:t>in</w:t>
      </w:r>
      <w:r>
        <w:rPr>
          <w:rFonts w:cs="Arial"/>
          <w:szCs w:val="20"/>
          <w:lang w:eastAsia="sl-SI"/>
        </w:rPr>
        <w:t xml:space="preserve"> </w:t>
      </w:r>
      <w:hyperlink r:id="rId17" w:tgtFrame="_blank" w:tooltip="Zakon o debirokratizaciji" w:history="1">
        <w:r w:rsidRPr="006B5B1F">
          <w:rPr>
            <w:szCs w:val="20"/>
            <w:lang w:eastAsia="sl-SI"/>
          </w:rPr>
          <w:t>3/22</w:t>
        </w:r>
      </w:hyperlink>
      <w:r>
        <w:rPr>
          <w:szCs w:val="20"/>
          <w:lang w:eastAsia="sl-SI"/>
        </w:rPr>
        <w:t xml:space="preserve"> </w:t>
      </w:r>
      <w:r w:rsidRPr="006B5B1F">
        <w:rPr>
          <w:rFonts w:cs="Arial"/>
          <w:szCs w:val="20"/>
          <w:lang w:eastAsia="sl-SI"/>
        </w:rPr>
        <w:t xml:space="preserve">– </w:t>
      </w:r>
      <w:proofErr w:type="spellStart"/>
      <w:r w:rsidRPr="006B5B1F">
        <w:rPr>
          <w:rFonts w:cs="Arial"/>
          <w:szCs w:val="20"/>
          <w:lang w:eastAsia="sl-SI"/>
        </w:rPr>
        <w:t>ZDeb</w:t>
      </w:r>
      <w:proofErr w:type="spellEnd"/>
      <w:r w:rsidRPr="006B5B1F">
        <w:rPr>
          <w:rFonts w:cs="Arial"/>
          <w:szCs w:val="20"/>
          <w:lang w:eastAsia="sl-SI"/>
        </w:rPr>
        <w:t xml:space="preserve">; v nadaljnjem besedilu: </w:t>
      </w:r>
      <w:proofErr w:type="spellStart"/>
      <w:r w:rsidRPr="006B5B1F">
        <w:rPr>
          <w:rFonts w:cs="Arial"/>
          <w:szCs w:val="20"/>
          <w:lang w:eastAsia="sl-SI"/>
        </w:rPr>
        <w:t>ZIntPK</w:t>
      </w:r>
      <w:proofErr w:type="spellEnd"/>
      <w:r w:rsidRPr="006B5B1F">
        <w:rPr>
          <w:rFonts w:cs="Arial"/>
          <w:szCs w:val="20"/>
          <w:lang w:eastAsia="sl-SI"/>
        </w:rPr>
        <w:t>).</w:t>
      </w:r>
    </w:p>
    <w:p w14:paraId="17EFA04D" w14:textId="5E6F56CA" w:rsidR="006B5B1F" w:rsidRPr="006B5B1F" w:rsidRDefault="006B5B1F" w:rsidP="006B5B1F">
      <w:pPr>
        <w:suppressAutoHyphens/>
        <w:autoSpaceDN w:val="0"/>
        <w:spacing w:after="120" w:line="260" w:lineRule="exact"/>
        <w:jc w:val="both"/>
        <w:textAlignment w:val="baseline"/>
        <w:rPr>
          <w:rFonts w:cs="Arial"/>
          <w:szCs w:val="20"/>
          <w:lang w:eastAsia="sl-SI"/>
        </w:rPr>
      </w:pPr>
      <w:r w:rsidRPr="006B5B1F">
        <w:rPr>
          <w:rFonts w:cs="Arial"/>
          <w:szCs w:val="20"/>
          <w:lang w:eastAsia="sl-SI"/>
        </w:rPr>
        <w:t xml:space="preserve">Navedbe v ESPD in/ali dokazila, ki ji predloži </w:t>
      </w:r>
      <w:r w:rsidR="0077185C">
        <w:rPr>
          <w:rFonts w:cs="Arial"/>
          <w:szCs w:val="20"/>
          <w:lang w:eastAsia="sl-SI"/>
        </w:rPr>
        <w:t>ponudnik</w:t>
      </w:r>
      <w:r w:rsidRPr="006B5B1F">
        <w:rPr>
          <w:rFonts w:cs="Arial"/>
          <w:szCs w:val="20"/>
          <w:lang w:eastAsia="sl-SI"/>
        </w:rPr>
        <w:t>, morajo biti veljavni.</w:t>
      </w:r>
    </w:p>
    <w:p w14:paraId="22979B6C" w14:textId="2C04EAB8" w:rsidR="006B5B1F" w:rsidRPr="006B5B1F" w:rsidRDefault="0077185C" w:rsidP="006B5B1F">
      <w:pPr>
        <w:suppressAutoHyphens/>
        <w:autoSpaceDN w:val="0"/>
        <w:spacing w:after="120" w:line="260" w:lineRule="exact"/>
        <w:jc w:val="both"/>
        <w:textAlignment w:val="baseline"/>
        <w:rPr>
          <w:rFonts w:cs="Arial"/>
          <w:szCs w:val="20"/>
          <w:lang w:eastAsia="sl-SI"/>
        </w:rPr>
      </w:pPr>
      <w:r>
        <w:rPr>
          <w:rFonts w:cs="Arial"/>
          <w:szCs w:val="20"/>
          <w:lang w:eastAsia="sl-SI"/>
        </w:rPr>
        <w:t>Ponudnik</w:t>
      </w:r>
      <w:r w:rsidR="006B5B1F" w:rsidRPr="006B5B1F">
        <w:rPr>
          <w:rFonts w:cs="Arial"/>
          <w:szCs w:val="20"/>
          <w:lang w:eastAsia="sl-SI"/>
        </w:rPr>
        <w:t xml:space="preserve"> naročnikov obrazec ESPD (datoteka XML) uvozi na spletni povezavi: </w:t>
      </w:r>
      <w:hyperlink r:id="rId18" w:history="1">
        <w:r w:rsidR="006B5B1F" w:rsidRPr="00E61CF8">
          <w:rPr>
            <w:rStyle w:val="Hiperpovezava"/>
            <w:lang w:eastAsia="sl-SI"/>
          </w:rPr>
          <w:t>https://ejn.gov.si/espd</w:t>
        </w:r>
      </w:hyperlink>
      <w:r w:rsidR="006B5B1F">
        <w:rPr>
          <w:lang w:eastAsia="sl-SI"/>
        </w:rPr>
        <w:t xml:space="preserve"> </w:t>
      </w:r>
      <w:r w:rsidR="006B5B1F" w:rsidRPr="006B5B1F">
        <w:rPr>
          <w:rFonts w:cs="Arial"/>
          <w:szCs w:val="20"/>
          <w:lang w:eastAsia="sl-SI"/>
        </w:rPr>
        <w:t>in v njega neposredno vnese zahtevane podatke.</w:t>
      </w:r>
    </w:p>
    <w:p w14:paraId="7CC06139" w14:textId="297B2BE0" w:rsidR="006B5B1F" w:rsidRDefault="006B5B1F" w:rsidP="006B5B1F">
      <w:pPr>
        <w:suppressAutoHyphens/>
        <w:autoSpaceDN w:val="0"/>
        <w:spacing w:after="120" w:line="260" w:lineRule="exact"/>
        <w:jc w:val="both"/>
        <w:textAlignment w:val="baseline"/>
        <w:rPr>
          <w:rFonts w:cs="Arial"/>
          <w:szCs w:val="20"/>
          <w:lang w:eastAsia="sl-SI"/>
        </w:rPr>
      </w:pPr>
      <w:r w:rsidRPr="006B5B1F">
        <w:rPr>
          <w:rFonts w:cs="Arial"/>
          <w:szCs w:val="20"/>
          <w:lang w:eastAsia="sl-SI"/>
        </w:rPr>
        <w:t xml:space="preserve">Izpolnjen in podpisan ESPD mora biti v ponudbi priložen za vse gospodarske subjekte, ki v kakršni koli vlogi sodelujejo v ponudbi (ponudnik, sodelujoči ponudniki v primeru skupne ponudbe, gospodarski subjekti, na katerih kapacitete se sklicuje ponudnik </w:t>
      </w:r>
      <w:r w:rsidR="0071504A">
        <w:rPr>
          <w:rFonts w:cs="Arial"/>
          <w:szCs w:val="20"/>
          <w:lang w:eastAsia="sl-SI"/>
        </w:rPr>
        <w:t>ali</w:t>
      </w:r>
      <w:r w:rsidR="00103DFD">
        <w:rPr>
          <w:rFonts w:cs="Arial"/>
          <w:szCs w:val="20"/>
          <w:lang w:eastAsia="sl-SI"/>
        </w:rPr>
        <w:t xml:space="preserve"> </w:t>
      </w:r>
      <w:r w:rsidRPr="006B5B1F">
        <w:rPr>
          <w:rFonts w:cs="Arial"/>
          <w:szCs w:val="20"/>
          <w:lang w:eastAsia="sl-SI"/>
        </w:rPr>
        <w:t xml:space="preserve">podizvajalci). </w:t>
      </w:r>
    </w:p>
    <w:p w14:paraId="041D627E" w14:textId="4EFC3A63" w:rsidR="006B5B1F" w:rsidRPr="006B5B1F" w:rsidRDefault="006B5B1F" w:rsidP="006B5B1F">
      <w:pPr>
        <w:suppressAutoHyphens/>
        <w:autoSpaceDN w:val="0"/>
        <w:spacing w:after="120" w:line="260" w:lineRule="exact"/>
        <w:jc w:val="both"/>
        <w:textAlignment w:val="baseline"/>
        <w:rPr>
          <w:rFonts w:cs="Arial"/>
          <w:szCs w:val="20"/>
          <w:lang w:eastAsia="sl-SI"/>
        </w:rPr>
      </w:pPr>
      <w:r>
        <w:rPr>
          <w:rFonts w:cs="Arial"/>
          <w:szCs w:val="20"/>
          <w:lang w:eastAsia="sl-SI"/>
        </w:rPr>
        <w:t>S podpisom obrazca ESPD ponudnik potrdi, da sprejema vsebino vzorca pogodbe.</w:t>
      </w:r>
    </w:p>
    <w:p w14:paraId="63DCD703" w14:textId="77A97ED7" w:rsidR="00375596" w:rsidRPr="00CA4B42" w:rsidRDefault="00375596" w:rsidP="00677E72">
      <w:pPr>
        <w:numPr>
          <w:ilvl w:val="1"/>
          <w:numId w:val="11"/>
        </w:numPr>
        <w:spacing w:before="240" w:after="120"/>
        <w:ind w:left="357" w:hanging="357"/>
        <w:jc w:val="both"/>
        <w:rPr>
          <w:rFonts w:cs="Arial"/>
          <w:b/>
          <w:bCs/>
          <w:smallCaps/>
          <w:noProof/>
          <w:szCs w:val="20"/>
        </w:rPr>
      </w:pPr>
      <w:r w:rsidRPr="00CA4B42">
        <w:rPr>
          <w:rFonts w:cs="Arial"/>
          <w:b/>
          <w:bCs/>
          <w:smallCaps/>
          <w:noProof/>
          <w:szCs w:val="20"/>
        </w:rPr>
        <w:t>Skupina ponudnikov</w:t>
      </w:r>
    </w:p>
    <w:p w14:paraId="2A316888" w14:textId="77777777" w:rsidR="00142708" w:rsidRDefault="00324FCF" w:rsidP="00324FCF">
      <w:pPr>
        <w:spacing w:before="120" w:after="120"/>
        <w:jc w:val="both"/>
        <w:rPr>
          <w:rFonts w:cs="Arial"/>
          <w:bCs/>
          <w:noProof/>
          <w:szCs w:val="20"/>
        </w:rPr>
      </w:pPr>
      <w:r w:rsidRPr="000251DB">
        <w:rPr>
          <w:rFonts w:cs="Arial"/>
          <w:bCs/>
          <w:noProof/>
          <w:szCs w:val="20"/>
        </w:rPr>
        <w:t xml:space="preserve">Pri javnem naročilu </w:t>
      </w:r>
      <w:r>
        <w:rPr>
          <w:rFonts w:cs="Arial"/>
          <w:bCs/>
          <w:noProof/>
          <w:szCs w:val="20"/>
        </w:rPr>
        <w:t>v primeru</w:t>
      </w:r>
      <w:r w:rsidRPr="000251DB">
        <w:rPr>
          <w:rFonts w:cs="Arial"/>
          <w:bCs/>
          <w:noProof/>
          <w:szCs w:val="20"/>
        </w:rPr>
        <w:t xml:space="preserve"> skupn</w:t>
      </w:r>
      <w:r>
        <w:rPr>
          <w:rFonts w:cs="Arial"/>
          <w:bCs/>
          <w:noProof/>
          <w:szCs w:val="20"/>
        </w:rPr>
        <w:t>e</w:t>
      </w:r>
      <w:r w:rsidRPr="000251DB">
        <w:rPr>
          <w:rFonts w:cs="Arial"/>
          <w:bCs/>
          <w:noProof/>
          <w:szCs w:val="20"/>
        </w:rPr>
        <w:t xml:space="preserve"> ponudb</w:t>
      </w:r>
      <w:r>
        <w:rPr>
          <w:rFonts w:cs="Arial"/>
          <w:bCs/>
          <w:noProof/>
          <w:szCs w:val="20"/>
        </w:rPr>
        <w:t>e</w:t>
      </w:r>
      <w:r w:rsidRPr="000251DB">
        <w:rPr>
          <w:rFonts w:cs="Arial"/>
          <w:bCs/>
          <w:noProof/>
          <w:szCs w:val="20"/>
        </w:rPr>
        <w:t xml:space="preserve"> več pogodbenih partnerjev</w:t>
      </w:r>
      <w:r>
        <w:rPr>
          <w:rFonts w:cs="Arial"/>
          <w:bCs/>
          <w:noProof/>
          <w:szCs w:val="20"/>
        </w:rPr>
        <w:t xml:space="preserve"> mora biti, </w:t>
      </w:r>
      <w:r w:rsidR="00285E42">
        <w:rPr>
          <w:rFonts w:cs="Arial"/>
          <w:bCs/>
          <w:noProof/>
          <w:szCs w:val="20"/>
        </w:rPr>
        <w:t>že v ponudbi</w:t>
      </w:r>
      <w:r>
        <w:rPr>
          <w:rFonts w:cs="Arial"/>
          <w:bCs/>
          <w:noProof/>
          <w:szCs w:val="20"/>
        </w:rPr>
        <w:t>,</w:t>
      </w:r>
      <w:r w:rsidR="00142708">
        <w:rPr>
          <w:rFonts w:cs="Arial"/>
          <w:bCs/>
          <w:noProof/>
          <w:szCs w:val="20"/>
        </w:rPr>
        <w:t xml:space="preserve"> predložena partnerska pogodba.</w:t>
      </w:r>
    </w:p>
    <w:p w14:paraId="4483E619" w14:textId="77777777" w:rsidR="00142708" w:rsidRDefault="00142708" w:rsidP="00142708">
      <w:pPr>
        <w:spacing w:before="120"/>
        <w:jc w:val="both"/>
        <w:rPr>
          <w:rFonts w:cs="Arial"/>
          <w:bCs/>
          <w:noProof/>
          <w:szCs w:val="20"/>
        </w:rPr>
      </w:pPr>
      <w:r>
        <w:rPr>
          <w:rFonts w:cs="Arial"/>
          <w:bCs/>
          <w:noProof/>
          <w:szCs w:val="20"/>
        </w:rPr>
        <w:t>Partnerska pogodba mora vsebovati:</w:t>
      </w:r>
    </w:p>
    <w:p w14:paraId="131F2BDF" w14:textId="77777777" w:rsidR="00375596" w:rsidRPr="00372E74" w:rsidRDefault="00324FCF" w:rsidP="00372E74">
      <w:pPr>
        <w:numPr>
          <w:ilvl w:val="0"/>
          <w:numId w:val="10"/>
        </w:numPr>
        <w:spacing w:line="260" w:lineRule="exact"/>
        <w:ind w:left="357" w:hanging="357"/>
        <w:jc w:val="both"/>
        <w:rPr>
          <w:rFonts w:cs="Arial"/>
          <w:color w:val="000000"/>
          <w:szCs w:val="20"/>
        </w:rPr>
      </w:pPr>
      <w:r w:rsidRPr="00372E74">
        <w:rPr>
          <w:rFonts w:cs="Arial"/>
          <w:color w:val="000000"/>
          <w:szCs w:val="20"/>
        </w:rPr>
        <w:t xml:space="preserve">navedbo </w:t>
      </w:r>
      <w:proofErr w:type="spellStart"/>
      <w:r w:rsidRPr="00372E74">
        <w:rPr>
          <w:rFonts w:cs="Arial"/>
          <w:color w:val="000000"/>
          <w:szCs w:val="20"/>
        </w:rPr>
        <w:t>poslovodečega</w:t>
      </w:r>
      <w:proofErr w:type="spellEnd"/>
      <w:r w:rsidRPr="00372E74">
        <w:rPr>
          <w:rFonts w:cs="Arial"/>
          <w:color w:val="000000"/>
          <w:szCs w:val="20"/>
        </w:rPr>
        <w:t xml:space="preserve"> partnerja, </w:t>
      </w:r>
      <w:r w:rsidR="0032608F" w:rsidRPr="00372E74">
        <w:rPr>
          <w:rFonts w:cs="Arial"/>
          <w:color w:val="000000"/>
          <w:szCs w:val="20"/>
        </w:rPr>
        <w:t>ki bo pooblaščen za podpisovanje ponudbe</w:t>
      </w:r>
      <w:r w:rsidRPr="00372E74">
        <w:rPr>
          <w:rFonts w:cs="Arial"/>
          <w:color w:val="000000"/>
          <w:szCs w:val="20"/>
        </w:rPr>
        <w:t xml:space="preserve">, </w:t>
      </w:r>
    </w:p>
    <w:p w14:paraId="2DE2B4DF" w14:textId="77777777" w:rsidR="0032608F" w:rsidRPr="00372E74" w:rsidRDefault="0032608F" w:rsidP="00372E74">
      <w:pPr>
        <w:numPr>
          <w:ilvl w:val="0"/>
          <w:numId w:val="10"/>
        </w:numPr>
        <w:spacing w:line="260" w:lineRule="exact"/>
        <w:ind w:left="357" w:hanging="357"/>
        <w:jc w:val="both"/>
        <w:rPr>
          <w:rFonts w:cs="Arial"/>
          <w:color w:val="000000"/>
          <w:szCs w:val="20"/>
        </w:rPr>
      </w:pPr>
      <w:r w:rsidRPr="00372E74">
        <w:rPr>
          <w:rFonts w:cs="Arial"/>
          <w:color w:val="000000"/>
          <w:szCs w:val="20"/>
        </w:rPr>
        <w:t xml:space="preserve">navedbo </w:t>
      </w:r>
      <w:proofErr w:type="spellStart"/>
      <w:r w:rsidRPr="00372E74">
        <w:rPr>
          <w:rFonts w:cs="Arial"/>
          <w:color w:val="000000"/>
          <w:szCs w:val="20"/>
        </w:rPr>
        <w:t>poslovodečega</w:t>
      </w:r>
      <w:proofErr w:type="spellEnd"/>
      <w:r w:rsidRPr="00372E74">
        <w:rPr>
          <w:rFonts w:cs="Arial"/>
          <w:color w:val="000000"/>
          <w:szCs w:val="20"/>
        </w:rPr>
        <w:t xml:space="preserve"> partnerja, ki bo od naročnika sprejemal obveznosti, </w:t>
      </w:r>
    </w:p>
    <w:p w14:paraId="6D41A4F4" w14:textId="77777777" w:rsidR="0032608F" w:rsidRPr="00372E74" w:rsidRDefault="0032608F" w:rsidP="00372E74">
      <w:pPr>
        <w:numPr>
          <w:ilvl w:val="0"/>
          <w:numId w:val="10"/>
        </w:numPr>
        <w:spacing w:line="260" w:lineRule="exact"/>
        <w:ind w:left="357" w:hanging="357"/>
        <w:jc w:val="both"/>
        <w:rPr>
          <w:rFonts w:cs="Arial"/>
          <w:color w:val="000000"/>
          <w:szCs w:val="20"/>
        </w:rPr>
      </w:pPr>
      <w:r w:rsidRPr="00372E74">
        <w:rPr>
          <w:rFonts w:cs="Arial"/>
          <w:color w:val="000000"/>
          <w:szCs w:val="20"/>
        </w:rPr>
        <w:t>navedba zastopnika v vzorcu pogodbe, ki je hkrati tudi pooblaščen za podpisovanje pogodbe,</w:t>
      </w:r>
    </w:p>
    <w:p w14:paraId="0A620B99" w14:textId="77777777" w:rsidR="00B83FB0" w:rsidRPr="00372E74" w:rsidRDefault="00B83FB0" w:rsidP="00372E74">
      <w:pPr>
        <w:numPr>
          <w:ilvl w:val="0"/>
          <w:numId w:val="10"/>
        </w:numPr>
        <w:spacing w:line="260" w:lineRule="exact"/>
        <w:ind w:left="357" w:hanging="357"/>
        <w:jc w:val="both"/>
        <w:rPr>
          <w:rFonts w:cs="Arial"/>
          <w:color w:val="000000"/>
          <w:szCs w:val="20"/>
        </w:rPr>
      </w:pPr>
      <w:r w:rsidRPr="00372E74">
        <w:rPr>
          <w:rFonts w:cs="Arial"/>
          <w:color w:val="000000"/>
          <w:szCs w:val="20"/>
        </w:rPr>
        <w:t>navedba vseh partnerjev, s podatki: naziv, polni naslov, matična številka, davčna številka in transakcijski račun;</w:t>
      </w:r>
    </w:p>
    <w:p w14:paraId="6E638FDF" w14:textId="44ED8679" w:rsidR="0031615E" w:rsidRPr="00372E74" w:rsidRDefault="00324FCF" w:rsidP="00372E74">
      <w:pPr>
        <w:numPr>
          <w:ilvl w:val="0"/>
          <w:numId w:val="10"/>
        </w:numPr>
        <w:spacing w:line="260" w:lineRule="exact"/>
        <w:ind w:left="357" w:hanging="357"/>
        <w:jc w:val="both"/>
        <w:rPr>
          <w:rFonts w:cs="Arial"/>
          <w:color w:val="000000"/>
          <w:szCs w:val="20"/>
        </w:rPr>
      </w:pPr>
      <w:r w:rsidRPr="00372E74">
        <w:rPr>
          <w:rFonts w:cs="Arial"/>
          <w:color w:val="000000"/>
          <w:szCs w:val="20"/>
        </w:rPr>
        <w:t>navodila in plačila v imenu in za račun vseh sodelujočih ter delež</w:t>
      </w:r>
      <w:r w:rsidR="0071504A">
        <w:rPr>
          <w:rFonts w:cs="Arial"/>
          <w:color w:val="000000"/>
          <w:szCs w:val="20"/>
        </w:rPr>
        <w:t xml:space="preserve"> v</w:t>
      </w:r>
      <w:r w:rsidRPr="00372E74">
        <w:rPr>
          <w:rFonts w:cs="Arial"/>
          <w:color w:val="000000"/>
          <w:szCs w:val="20"/>
        </w:rPr>
        <w:t xml:space="preserve"> </w:t>
      </w:r>
      <w:r w:rsidR="0071504A">
        <w:rPr>
          <w:rFonts w:cs="Arial"/>
          <w:color w:val="000000"/>
          <w:szCs w:val="20"/>
        </w:rPr>
        <w:t xml:space="preserve">(%), na dve decimalki natančno v EUR brez in z DDV </w:t>
      </w:r>
      <w:r w:rsidRPr="00372E74">
        <w:rPr>
          <w:rFonts w:cs="Arial"/>
          <w:color w:val="000000"/>
          <w:szCs w:val="20"/>
        </w:rPr>
        <w:t xml:space="preserve">in vrsto storitev, ki </w:t>
      </w:r>
      <w:r w:rsidR="00B83FB0" w:rsidRPr="00372E74">
        <w:rPr>
          <w:rFonts w:cs="Arial"/>
          <w:color w:val="000000"/>
          <w:szCs w:val="20"/>
        </w:rPr>
        <w:t>jih opravlja posamezen partner;</w:t>
      </w:r>
    </w:p>
    <w:p w14:paraId="7C934D0D" w14:textId="77777777" w:rsidR="00375596" w:rsidRPr="00372E74" w:rsidRDefault="00B83FB0" w:rsidP="00372E74">
      <w:pPr>
        <w:numPr>
          <w:ilvl w:val="0"/>
          <w:numId w:val="10"/>
        </w:numPr>
        <w:spacing w:line="260" w:lineRule="exact"/>
        <w:ind w:left="357" w:hanging="357"/>
        <w:jc w:val="both"/>
        <w:rPr>
          <w:rFonts w:cs="Arial"/>
          <w:color w:val="000000"/>
          <w:szCs w:val="20"/>
        </w:rPr>
      </w:pPr>
      <w:r w:rsidRPr="00372E74">
        <w:rPr>
          <w:rFonts w:cs="Arial"/>
          <w:color w:val="000000"/>
          <w:szCs w:val="20"/>
        </w:rPr>
        <w:t>odgovornost posameznih partnerjev</w:t>
      </w:r>
      <w:r w:rsidR="00375596" w:rsidRPr="00372E74">
        <w:rPr>
          <w:rFonts w:cs="Arial"/>
          <w:color w:val="000000"/>
          <w:szCs w:val="20"/>
        </w:rPr>
        <w:t>;</w:t>
      </w:r>
    </w:p>
    <w:p w14:paraId="39FFF36B" w14:textId="34A5FCD6" w:rsidR="00B83FB0" w:rsidRPr="00372E74" w:rsidRDefault="00375596" w:rsidP="00372E74">
      <w:pPr>
        <w:numPr>
          <w:ilvl w:val="0"/>
          <w:numId w:val="10"/>
        </w:numPr>
        <w:spacing w:line="260" w:lineRule="exact"/>
        <w:ind w:left="357" w:hanging="357"/>
        <w:jc w:val="both"/>
        <w:rPr>
          <w:rFonts w:cs="Arial"/>
          <w:color w:val="000000"/>
          <w:szCs w:val="20"/>
        </w:rPr>
      </w:pPr>
      <w:r w:rsidRPr="00372E74">
        <w:rPr>
          <w:rFonts w:cs="Arial"/>
          <w:color w:val="000000"/>
          <w:szCs w:val="20"/>
        </w:rPr>
        <w:t xml:space="preserve">neomejeno solidarno odgovornost vseh partnerjev v </w:t>
      </w:r>
      <w:r w:rsidR="0071504A">
        <w:rPr>
          <w:rFonts w:cs="Arial"/>
          <w:color w:val="000000"/>
          <w:szCs w:val="20"/>
        </w:rPr>
        <w:t>skupini</w:t>
      </w:r>
      <w:r w:rsidR="0071504A" w:rsidRPr="00372E74">
        <w:rPr>
          <w:rFonts w:cs="Arial"/>
          <w:color w:val="000000"/>
          <w:szCs w:val="20"/>
        </w:rPr>
        <w:t xml:space="preserve"> </w:t>
      </w:r>
      <w:r w:rsidRPr="00372E74">
        <w:rPr>
          <w:rFonts w:cs="Arial"/>
          <w:color w:val="000000"/>
          <w:szCs w:val="20"/>
        </w:rPr>
        <w:t>izvajalcev za izvedbo pogodbenih del.</w:t>
      </w:r>
    </w:p>
    <w:p w14:paraId="2B2A27EA" w14:textId="0915EEEA" w:rsidR="0032608F" w:rsidRPr="00375596" w:rsidRDefault="00074D24" w:rsidP="0032608F">
      <w:pPr>
        <w:spacing w:before="120" w:after="120"/>
        <w:jc w:val="both"/>
        <w:rPr>
          <w:rFonts w:cs="Arial"/>
          <w:bCs/>
          <w:noProof/>
          <w:szCs w:val="20"/>
        </w:rPr>
      </w:pPr>
      <w:r w:rsidRPr="00375596">
        <w:rPr>
          <w:rFonts w:cs="Arial"/>
          <w:noProof/>
        </w:rPr>
        <w:t xml:space="preserve">V </w:t>
      </w:r>
      <w:r>
        <w:rPr>
          <w:rFonts w:cs="Arial"/>
          <w:noProof/>
        </w:rPr>
        <w:t xml:space="preserve">partnerski pogodbi </w:t>
      </w:r>
      <w:r w:rsidRPr="00375596">
        <w:rPr>
          <w:rFonts w:cs="Arial"/>
          <w:noProof/>
        </w:rPr>
        <w:t>mora biti jasno razvidno, da le ta velja za primer uspešne ponudbe in sklenitve pogodbe z naročnikom</w:t>
      </w:r>
      <w:r>
        <w:rPr>
          <w:rFonts w:cs="Arial"/>
          <w:noProof/>
        </w:rPr>
        <w:t xml:space="preserve">. </w:t>
      </w:r>
    </w:p>
    <w:p w14:paraId="0B49FFE5" w14:textId="77777777" w:rsidR="0032608F" w:rsidRPr="006B5B1F" w:rsidRDefault="0032608F" w:rsidP="00677E72">
      <w:pPr>
        <w:numPr>
          <w:ilvl w:val="1"/>
          <w:numId w:val="11"/>
        </w:numPr>
        <w:spacing w:before="240" w:after="120"/>
        <w:ind w:left="357" w:hanging="357"/>
        <w:jc w:val="both"/>
        <w:rPr>
          <w:rFonts w:cs="Arial"/>
          <w:b/>
          <w:bCs/>
          <w:smallCaps/>
          <w:noProof/>
          <w:szCs w:val="20"/>
        </w:rPr>
      </w:pPr>
      <w:r w:rsidRPr="006B5B1F">
        <w:rPr>
          <w:rFonts w:cs="Arial"/>
          <w:b/>
          <w:bCs/>
          <w:smallCaps/>
          <w:noProof/>
          <w:szCs w:val="20"/>
        </w:rPr>
        <w:t>Podizvajalci</w:t>
      </w:r>
    </w:p>
    <w:p w14:paraId="1DA1941B" w14:textId="5EE17794" w:rsidR="00E8353C" w:rsidRPr="009D316F" w:rsidRDefault="009D316F" w:rsidP="00E8353C">
      <w:pPr>
        <w:spacing w:before="120" w:after="120"/>
        <w:jc w:val="both"/>
        <w:rPr>
          <w:rFonts w:cs="Arial"/>
          <w:bCs/>
          <w:noProof/>
          <w:szCs w:val="20"/>
        </w:rPr>
      </w:pPr>
      <w:r w:rsidRPr="009D316F">
        <w:rPr>
          <w:rFonts w:cs="Arial"/>
          <w:bCs/>
          <w:noProof/>
          <w:szCs w:val="20"/>
        </w:rPr>
        <w:t xml:space="preserve">V primeru, da bo ponudnik pri izvedbi naročila sodeloval s podizvajalci, mora v </w:t>
      </w:r>
      <w:r w:rsidR="0071504A">
        <w:rPr>
          <w:rFonts w:cs="Arial"/>
          <w:bCs/>
          <w:noProof/>
          <w:szCs w:val="20"/>
        </w:rPr>
        <w:t xml:space="preserve">svoj </w:t>
      </w:r>
      <w:r w:rsidRPr="009D316F">
        <w:rPr>
          <w:rFonts w:cs="Arial"/>
          <w:bCs/>
          <w:noProof/>
          <w:szCs w:val="20"/>
        </w:rPr>
        <w:t xml:space="preserve">ESPD navesti vse predlagane podizvajalce. Ponudnik mora v ponudbi predložiti tudi izpolnjene obrazce ESPD za vsakega podizvajalca, s katerim bo sodeloval pri </w:t>
      </w:r>
      <w:r w:rsidR="0071504A">
        <w:rPr>
          <w:rFonts w:cs="Arial"/>
          <w:bCs/>
          <w:noProof/>
          <w:szCs w:val="20"/>
        </w:rPr>
        <w:t xml:space="preserve">izvedbi </w:t>
      </w:r>
      <w:r w:rsidRPr="009D316F">
        <w:rPr>
          <w:rFonts w:cs="Arial"/>
          <w:bCs/>
          <w:noProof/>
          <w:szCs w:val="20"/>
        </w:rPr>
        <w:t>naročil</w:t>
      </w:r>
      <w:r w:rsidR="0071504A">
        <w:rPr>
          <w:rFonts w:cs="Arial"/>
          <w:bCs/>
          <w:noProof/>
          <w:szCs w:val="20"/>
        </w:rPr>
        <w:t>a</w:t>
      </w:r>
      <w:r w:rsidRPr="009D316F">
        <w:rPr>
          <w:rFonts w:cs="Arial"/>
          <w:bCs/>
          <w:noProof/>
          <w:szCs w:val="20"/>
        </w:rPr>
        <w:t>.</w:t>
      </w:r>
    </w:p>
    <w:p w14:paraId="5ABB9A5C" w14:textId="0AB560CE" w:rsidR="00E8353C" w:rsidRDefault="00E8353C" w:rsidP="00E8353C">
      <w:pPr>
        <w:spacing w:before="120" w:after="120"/>
        <w:jc w:val="both"/>
      </w:pPr>
      <w:r>
        <w:t>V kolikor bodo pri podizvajalcu obstajali razlogi za izključitev oziroma ne bo izpolnjeval pogojev za sodelovanje določenih v obrazcu: Ponudbena dokumentacija, bo naročnik podizvajalca zavrnil in zahteval njegovo zamenjavo.</w:t>
      </w:r>
    </w:p>
    <w:p w14:paraId="6A1DB15B" w14:textId="77777777" w:rsidR="00E8353C" w:rsidRDefault="00E8353C" w:rsidP="00E8353C">
      <w:pPr>
        <w:spacing w:before="120" w:after="120"/>
        <w:jc w:val="both"/>
      </w:pPr>
      <w:r>
        <w:t>Ponudnik mora za posameznega podizvajalca priložiti enaka dokazila za izpolnjevanje pogojev, določenih v prejšnjem stavku, kot jih mora priložiti zase, razen pri pogojih, kjer so že predvidena dokazila, ki jih mora podizvajalec predložiti.</w:t>
      </w:r>
    </w:p>
    <w:p w14:paraId="0CFD0C93" w14:textId="77777777" w:rsidR="00074D24" w:rsidRPr="006662ED" w:rsidRDefault="00074D24" w:rsidP="00074D24">
      <w:pPr>
        <w:spacing w:before="120"/>
        <w:jc w:val="both"/>
      </w:pPr>
      <w:r w:rsidRPr="006662ED">
        <w:t>Če bo ponudnik izvajal javno naročilo s podizvajalci, mora v ponudbi:</w:t>
      </w:r>
    </w:p>
    <w:p w14:paraId="62D809FD" w14:textId="77777777" w:rsidR="00074D24" w:rsidRPr="0077559D" w:rsidRDefault="00074D24" w:rsidP="00074D24">
      <w:pPr>
        <w:numPr>
          <w:ilvl w:val="0"/>
          <w:numId w:val="40"/>
        </w:numPr>
        <w:jc w:val="both"/>
        <w:rPr>
          <w:rFonts w:cs="Arial"/>
          <w:szCs w:val="20"/>
          <w:lang w:eastAsia="sl-SI"/>
        </w:rPr>
      </w:pPr>
      <w:r w:rsidRPr="0077559D">
        <w:rPr>
          <w:rFonts w:cs="Arial"/>
          <w:szCs w:val="20"/>
          <w:lang w:eastAsia="sl-SI"/>
        </w:rPr>
        <w:t>navesti vse podizvajalce ter vsak del javnega naročila</w:t>
      </w:r>
      <w:r>
        <w:rPr>
          <w:rFonts w:cs="Arial"/>
          <w:szCs w:val="20"/>
          <w:lang w:eastAsia="sl-SI"/>
        </w:rPr>
        <w:t xml:space="preserve"> </w:t>
      </w:r>
      <w:bookmarkStart w:id="0" w:name="_Hlk175555489"/>
      <w:r>
        <w:rPr>
          <w:rFonts w:cs="Arial"/>
          <w:szCs w:val="20"/>
          <w:lang w:eastAsia="sl-SI"/>
        </w:rPr>
        <w:t>(vrsto del in delež v EUR in/ali ocenjen delež v %, na dve decimalki natančno)</w:t>
      </w:r>
      <w:r w:rsidRPr="0077559D">
        <w:rPr>
          <w:rFonts w:cs="Arial"/>
          <w:szCs w:val="20"/>
          <w:lang w:eastAsia="sl-SI"/>
        </w:rPr>
        <w:t xml:space="preserve">, ki ga namerava oddati v </w:t>
      </w:r>
      <w:proofErr w:type="spellStart"/>
      <w:r w:rsidRPr="0077559D">
        <w:rPr>
          <w:rFonts w:cs="Arial"/>
          <w:szCs w:val="20"/>
          <w:lang w:eastAsia="sl-SI"/>
        </w:rPr>
        <w:t>podizvajanje</w:t>
      </w:r>
      <w:bookmarkEnd w:id="0"/>
      <w:proofErr w:type="spellEnd"/>
      <w:r w:rsidRPr="0077559D">
        <w:rPr>
          <w:rFonts w:cs="Arial"/>
          <w:szCs w:val="20"/>
          <w:lang w:eastAsia="sl-SI"/>
        </w:rPr>
        <w:t>,</w:t>
      </w:r>
      <w:r w:rsidRPr="0077559D">
        <w:rPr>
          <w:rFonts w:ascii="Times New Roman" w:hAnsi="Times New Roman"/>
          <w:sz w:val="24"/>
          <w:lang w:eastAsia="sl-SI"/>
        </w:rPr>
        <w:t xml:space="preserve"> </w:t>
      </w:r>
    </w:p>
    <w:p w14:paraId="15041DA8" w14:textId="77777777" w:rsidR="00074D24" w:rsidRPr="0077559D" w:rsidRDefault="00074D24" w:rsidP="00074D24">
      <w:pPr>
        <w:numPr>
          <w:ilvl w:val="0"/>
          <w:numId w:val="40"/>
        </w:numPr>
        <w:jc w:val="both"/>
        <w:rPr>
          <w:rFonts w:cs="Arial"/>
          <w:szCs w:val="20"/>
          <w:lang w:eastAsia="sl-SI"/>
        </w:rPr>
      </w:pPr>
      <w:r w:rsidRPr="0077559D">
        <w:rPr>
          <w:rFonts w:cs="Arial"/>
          <w:szCs w:val="20"/>
          <w:lang w:eastAsia="sl-SI"/>
        </w:rPr>
        <w:t>kontaktne podatke in zakonite zastopnike predlaganih podizvajalcev,</w:t>
      </w:r>
      <w:r w:rsidRPr="0077559D">
        <w:rPr>
          <w:rFonts w:ascii="Times New Roman" w:hAnsi="Times New Roman"/>
          <w:sz w:val="24"/>
          <w:lang w:eastAsia="sl-SI"/>
        </w:rPr>
        <w:t xml:space="preserve"> </w:t>
      </w:r>
    </w:p>
    <w:p w14:paraId="59F27B57" w14:textId="77777777" w:rsidR="00074D24" w:rsidRPr="0077559D" w:rsidRDefault="00074D24" w:rsidP="00074D24">
      <w:pPr>
        <w:numPr>
          <w:ilvl w:val="0"/>
          <w:numId w:val="40"/>
        </w:numPr>
        <w:jc w:val="both"/>
        <w:rPr>
          <w:rFonts w:cs="Arial"/>
          <w:szCs w:val="20"/>
          <w:lang w:eastAsia="sl-SI"/>
        </w:rPr>
      </w:pPr>
      <w:r>
        <w:rPr>
          <w:rFonts w:cs="Arial"/>
          <w:szCs w:val="20"/>
          <w:lang w:eastAsia="sl-SI"/>
        </w:rPr>
        <w:t xml:space="preserve">izpolnjen </w:t>
      </w:r>
      <w:r>
        <w:t xml:space="preserve">obrazec ESPD </w:t>
      </w:r>
      <w:r>
        <w:rPr>
          <w:rFonts w:cs="Arial"/>
          <w:szCs w:val="20"/>
          <w:lang w:eastAsia="sl-SI"/>
        </w:rPr>
        <w:t xml:space="preserve">za vsakega od podizvajalcev </w:t>
      </w:r>
      <w:r w:rsidRPr="0077559D">
        <w:rPr>
          <w:rFonts w:cs="Arial"/>
          <w:szCs w:val="20"/>
          <w:lang w:eastAsia="sl-SI"/>
        </w:rPr>
        <w:t>ter</w:t>
      </w:r>
      <w:r w:rsidRPr="0077559D">
        <w:rPr>
          <w:rFonts w:ascii="Times New Roman" w:hAnsi="Times New Roman"/>
          <w:sz w:val="24"/>
          <w:lang w:eastAsia="sl-SI"/>
        </w:rPr>
        <w:t xml:space="preserve"> </w:t>
      </w:r>
    </w:p>
    <w:p w14:paraId="4672931E" w14:textId="77777777" w:rsidR="00074D24" w:rsidRPr="006662ED" w:rsidRDefault="00074D24" w:rsidP="00074D24">
      <w:pPr>
        <w:numPr>
          <w:ilvl w:val="0"/>
          <w:numId w:val="40"/>
        </w:numPr>
        <w:jc w:val="both"/>
        <w:rPr>
          <w:rFonts w:cs="Arial"/>
          <w:szCs w:val="20"/>
          <w:lang w:eastAsia="sl-SI"/>
        </w:rPr>
      </w:pPr>
      <w:r w:rsidRPr="0077559D">
        <w:rPr>
          <w:rFonts w:cs="Arial"/>
          <w:szCs w:val="20"/>
          <w:lang w:eastAsia="sl-SI"/>
        </w:rPr>
        <w:t>priložiti zahtevo podizvajalca za neposredno plačilo</w:t>
      </w:r>
      <w:r w:rsidRPr="006662ED">
        <w:rPr>
          <w:rFonts w:cs="Arial"/>
          <w:szCs w:val="20"/>
          <w:lang w:eastAsia="sl-SI"/>
        </w:rPr>
        <w:t>, če podizvajalec to zahteva.</w:t>
      </w:r>
    </w:p>
    <w:p w14:paraId="4D3185C9" w14:textId="77777777" w:rsidR="00E8353C" w:rsidRDefault="00E8353C" w:rsidP="00E8353C">
      <w:pPr>
        <w:spacing w:before="120"/>
        <w:jc w:val="both"/>
      </w:pPr>
      <w:r>
        <w:t xml:space="preserve">Izbrani ponudnik v razmerju do naročnika v celoti odgovarja za izvedbo naročila. </w:t>
      </w:r>
    </w:p>
    <w:p w14:paraId="3870B74A" w14:textId="7FF80A60" w:rsidR="00735F17" w:rsidRDefault="00E8353C" w:rsidP="00E8353C">
      <w:pPr>
        <w:spacing w:before="120" w:after="120"/>
        <w:jc w:val="both"/>
        <w:rPr>
          <w:rFonts w:cs="Arial"/>
          <w:noProof/>
        </w:rPr>
      </w:pPr>
      <w:r w:rsidRPr="00735F17">
        <w:rPr>
          <w:rFonts w:cs="Arial"/>
          <w:noProof/>
        </w:rPr>
        <w:t>Podizvajalec mora naročniku posredovati kopijo pogodbe, ki jo je sklenil s svojim naročnikom</w:t>
      </w:r>
      <w:r w:rsidR="0021469C">
        <w:rPr>
          <w:rFonts w:cs="Arial"/>
          <w:noProof/>
        </w:rPr>
        <w:t>/izvajalcem</w:t>
      </w:r>
      <w:r w:rsidRPr="00735F17">
        <w:rPr>
          <w:rFonts w:cs="Arial"/>
          <w:noProof/>
        </w:rPr>
        <w:t xml:space="preserve"> v petih dneh od sklenitve te pogodbe.</w:t>
      </w:r>
    </w:p>
    <w:p w14:paraId="70A45B8D" w14:textId="77777777" w:rsidR="00103DFD" w:rsidRDefault="00103DFD" w:rsidP="00E8353C">
      <w:pPr>
        <w:spacing w:before="120" w:after="120"/>
        <w:jc w:val="both"/>
        <w:rPr>
          <w:rFonts w:cs="Arial"/>
          <w:noProof/>
        </w:rPr>
      </w:pPr>
    </w:p>
    <w:p w14:paraId="5734656D" w14:textId="77777777" w:rsidR="0032608F" w:rsidRPr="00375596" w:rsidRDefault="0032608F" w:rsidP="00677E72">
      <w:pPr>
        <w:numPr>
          <w:ilvl w:val="1"/>
          <w:numId w:val="11"/>
        </w:numPr>
        <w:spacing w:before="240" w:after="120"/>
        <w:ind w:left="357" w:hanging="357"/>
        <w:jc w:val="both"/>
        <w:rPr>
          <w:rFonts w:cs="Arial"/>
          <w:b/>
          <w:bCs/>
          <w:smallCaps/>
          <w:noProof/>
          <w:szCs w:val="20"/>
        </w:rPr>
      </w:pPr>
      <w:r>
        <w:rPr>
          <w:rFonts w:cs="Arial"/>
          <w:b/>
          <w:bCs/>
          <w:smallCaps/>
          <w:noProof/>
          <w:szCs w:val="20"/>
        </w:rPr>
        <w:lastRenderedPageBreak/>
        <w:t>Tuji ponudniki</w:t>
      </w:r>
    </w:p>
    <w:p w14:paraId="1023F4BF" w14:textId="77777777" w:rsidR="00C7210C" w:rsidRPr="00863B1F" w:rsidRDefault="00C7210C" w:rsidP="00C7210C">
      <w:pPr>
        <w:spacing w:before="120" w:after="120"/>
        <w:jc w:val="both"/>
        <w:rPr>
          <w:rFonts w:cs="Arial"/>
          <w:noProof/>
        </w:rPr>
      </w:pPr>
      <w:r w:rsidRPr="00863B1F">
        <w:rPr>
          <w:rFonts w:cs="Arial"/>
          <w:noProof/>
        </w:rPr>
        <w:t xml:space="preserve">Ponudniki iz tujine morajo izpolnjevati enake pogoje, kot ponudniki s sedežem v Republiki Sloveniji. Način dokazovanja izpolnjevanja pogojev določajo </w:t>
      </w:r>
      <w:r w:rsidR="00294625">
        <w:rPr>
          <w:rFonts w:cs="Arial"/>
          <w:noProof/>
        </w:rPr>
        <w:t>75., 76., 77., in 78.</w:t>
      </w:r>
      <w:r w:rsidRPr="00863B1F">
        <w:rPr>
          <w:rFonts w:cs="Arial"/>
          <w:noProof/>
        </w:rPr>
        <w:t>, in drugi členi</w:t>
      </w:r>
      <w:r>
        <w:rPr>
          <w:rFonts w:cs="Arial"/>
          <w:noProof/>
        </w:rPr>
        <w:t xml:space="preserve"> ZJN-</w:t>
      </w:r>
      <w:r w:rsidR="00294625">
        <w:rPr>
          <w:rFonts w:cs="Arial"/>
          <w:noProof/>
        </w:rPr>
        <w:t>3</w:t>
      </w:r>
      <w:r w:rsidRPr="00863B1F">
        <w:rPr>
          <w:rFonts w:cs="Arial"/>
          <w:noProof/>
        </w:rPr>
        <w:t>.</w:t>
      </w:r>
    </w:p>
    <w:p w14:paraId="4E70F750" w14:textId="77777777" w:rsidR="00C7210C" w:rsidRPr="00C7210C" w:rsidRDefault="00411476" w:rsidP="00C7210C">
      <w:pPr>
        <w:spacing w:before="120" w:after="120"/>
        <w:jc w:val="both"/>
        <w:rPr>
          <w:rFonts w:cs="Arial"/>
          <w:bCs/>
          <w:noProof/>
        </w:rPr>
      </w:pPr>
      <w:r>
        <w:t>Če država članica ali tretja država dokumentov in potrdil ne izdaja ali če ti ne zajemajo vseh primerov iz prvega in drugega odstavka ter b) točke četrtega 75. člena ZJN-3,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sedež gospodarski subjekt</w:t>
      </w:r>
      <w:r w:rsidR="00E66D46">
        <w:t>.</w:t>
      </w:r>
    </w:p>
    <w:p w14:paraId="5ECC8D2E" w14:textId="77777777" w:rsidR="00C7210C" w:rsidRPr="00C46786" w:rsidRDefault="00C7210C" w:rsidP="00C7210C">
      <w:pPr>
        <w:spacing w:before="120" w:after="120"/>
        <w:jc w:val="both"/>
        <w:rPr>
          <w:rFonts w:cs="Arial"/>
          <w:noProof/>
        </w:rPr>
      </w:pPr>
      <w:r w:rsidRPr="00C7210C">
        <w:rPr>
          <w:rFonts w:cs="Arial"/>
          <w:noProof/>
        </w:rPr>
        <w:t>Ponudba in ostala dokumentacija, ki se nanaša na ponudbo, mora biti napisana v slovenskem jeziku. Tuji ponudniki jamčijo za pravilnost prevoda ponudbe v slovenski jezik. Morebitne napake v prevodu gredo izključno v breme ponudnika. V tujem jeziku je lahko le prospektni</w:t>
      </w:r>
      <w:r w:rsidR="00294625">
        <w:rPr>
          <w:rFonts w:cs="Arial"/>
          <w:noProof/>
        </w:rPr>
        <w:t>, propagandni ter tehnični</w:t>
      </w:r>
      <w:r w:rsidRPr="00C7210C">
        <w:rPr>
          <w:rFonts w:cs="Arial"/>
          <w:noProof/>
        </w:rPr>
        <w:t xml:space="preserve"> material, licenčne pogodbe, licence in podobno, ki dodatno pojasnjujejo ponudbo. Naročnik si pridržuje pravico, da naknadno zahteva prevod dokumentov, ki jih je ponudnik dolžan dostaviti v roku, ki ga bo naročnik določil glede na obseg gradiva, ki ga bo treba prevesti v slovenščino</w:t>
      </w:r>
      <w:r w:rsidRPr="00C46786">
        <w:rPr>
          <w:rFonts w:cs="Arial"/>
          <w:noProof/>
        </w:rPr>
        <w:t>.</w:t>
      </w:r>
    </w:p>
    <w:p w14:paraId="685104BC" w14:textId="77777777" w:rsidR="00C7210C" w:rsidRDefault="00C7210C" w:rsidP="00C7210C">
      <w:pPr>
        <w:spacing w:before="120" w:after="120"/>
        <w:jc w:val="both"/>
        <w:rPr>
          <w:rFonts w:cs="Arial"/>
          <w:noProof/>
        </w:rPr>
      </w:pPr>
      <w:r w:rsidRPr="00C7210C">
        <w:rPr>
          <w:rFonts w:cs="Arial"/>
          <w:noProof/>
        </w:rPr>
        <w:t>Vodenje projekta mora v celo</w:t>
      </w:r>
      <w:r w:rsidR="005841FC">
        <w:rPr>
          <w:rFonts w:cs="Arial"/>
          <w:noProof/>
        </w:rPr>
        <w:t>ti potekati v slovenskem jeziku.</w:t>
      </w:r>
      <w:r w:rsidRPr="00C7210C">
        <w:rPr>
          <w:rFonts w:cs="Arial"/>
          <w:noProof/>
        </w:rPr>
        <w:t xml:space="preserve"> V kolikor se ponudnik sklicuje na kader, ki niso državljani Republike Slovenije in ne obvladajo slovenskega jezika, mora zagotoviti prevajalca.</w:t>
      </w:r>
    </w:p>
    <w:p w14:paraId="47C5D056" w14:textId="48087F0B" w:rsidR="002D6FDE" w:rsidRPr="00103DFD" w:rsidRDefault="00024044" w:rsidP="00044E88">
      <w:pPr>
        <w:jc w:val="both"/>
        <w:rPr>
          <w:rFonts w:cs="Arial"/>
          <w:strike/>
          <w:szCs w:val="20"/>
        </w:rPr>
      </w:pPr>
      <w:r>
        <w:rPr>
          <w:rFonts w:cs="Arial"/>
        </w:rPr>
        <w:t xml:space="preserve">Ponudnik mora ponudbi priložiti izjavo oziroma imenovanje pooblaščene osebe za vročanje dokumentov, v sklopu predmetnega postopka javnega naročila, in sicer v skladu z določili </w:t>
      </w:r>
      <w:r w:rsidR="0021469C">
        <w:rPr>
          <w:rFonts w:cs="Arial"/>
        </w:rPr>
        <w:t xml:space="preserve">89. člena </w:t>
      </w:r>
      <w:r>
        <w:rPr>
          <w:rFonts w:cs="Arial"/>
        </w:rPr>
        <w:t xml:space="preserve">Zakona o splošnem upravnem </w:t>
      </w:r>
      <w:r w:rsidRPr="00103DFD">
        <w:rPr>
          <w:rFonts w:cs="Arial"/>
        </w:rPr>
        <w:t xml:space="preserve">postopku </w:t>
      </w:r>
      <w:r w:rsidR="0021469C" w:rsidRPr="00103DFD">
        <w:rPr>
          <w:rFonts w:cs="Arial"/>
          <w:szCs w:val="20"/>
        </w:rPr>
        <w:t>(</w:t>
      </w:r>
      <w:r w:rsidR="0021469C" w:rsidRPr="00103DFD">
        <w:rPr>
          <w:rFonts w:cs="Arial"/>
          <w:szCs w:val="20"/>
          <w:shd w:val="clear" w:color="auto" w:fill="FFFFFF"/>
        </w:rPr>
        <w:t>Uradni list RS, št. </w:t>
      </w:r>
      <w:hyperlink r:id="rId19" w:tgtFrame="_blank" w:tooltip="Zakon o splošnem upravnem postopku (uradno prečiščeno besedilo) (ZUP-UPB2)" w:history="1">
        <w:r w:rsidR="0021469C" w:rsidRPr="00103DFD">
          <w:rPr>
            <w:rFonts w:cs="Arial"/>
            <w:szCs w:val="20"/>
            <w:shd w:val="clear" w:color="auto" w:fill="FFFFFF"/>
          </w:rPr>
          <w:t>24/06</w:t>
        </w:r>
      </w:hyperlink>
      <w:r w:rsidR="0021469C" w:rsidRPr="00103DFD">
        <w:rPr>
          <w:rFonts w:cs="Arial"/>
          <w:szCs w:val="20"/>
          <w:shd w:val="clear" w:color="auto" w:fill="FFFFFF"/>
        </w:rPr>
        <w:t> – uradno prečiščeno besedilo, </w:t>
      </w:r>
      <w:hyperlink r:id="rId20" w:tgtFrame="_blank" w:tooltip="Zakon o upravnem sporu (ZUS-1)" w:history="1">
        <w:r w:rsidR="0021469C" w:rsidRPr="00103DFD">
          <w:rPr>
            <w:rFonts w:cs="Arial"/>
            <w:szCs w:val="20"/>
            <w:shd w:val="clear" w:color="auto" w:fill="FFFFFF"/>
          </w:rPr>
          <w:t>105/06</w:t>
        </w:r>
      </w:hyperlink>
      <w:r w:rsidR="0021469C" w:rsidRPr="00103DFD">
        <w:rPr>
          <w:rFonts w:cs="Arial"/>
          <w:szCs w:val="20"/>
          <w:shd w:val="clear" w:color="auto" w:fill="FFFFFF"/>
        </w:rPr>
        <w:t> – ZUS-1, </w:t>
      </w:r>
      <w:hyperlink r:id="rId21" w:tgtFrame="_blank" w:tooltip="Zakon o spremembah in dopolnitvah Zakona o splošnem upravnem postopku (ZUP-E)" w:history="1">
        <w:r w:rsidR="0021469C" w:rsidRPr="00103DFD">
          <w:rPr>
            <w:rFonts w:cs="Arial"/>
            <w:szCs w:val="20"/>
            <w:shd w:val="clear" w:color="auto" w:fill="FFFFFF"/>
          </w:rPr>
          <w:t>126/07</w:t>
        </w:r>
      </w:hyperlink>
      <w:r w:rsidR="0021469C" w:rsidRPr="00103DFD">
        <w:rPr>
          <w:rFonts w:cs="Arial"/>
          <w:szCs w:val="20"/>
          <w:shd w:val="clear" w:color="auto" w:fill="FFFFFF"/>
        </w:rPr>
        <w:t>, </w:t>
      </w:r>
      <w:hyperlink r:id="rId22" w:tgtFrame="_blank" w:tooltip="Zakon o spremembi in dopolnitvah Zakona o splošnem upravnem postopku (ZUP-F)" w:history="1">
        <w:r w:rsidR="0021469C" w:rsidRPr="00103DFD">
          <w:rPr>
            <w:rFonts w:cs="Arial"/>
            <w:szCs w:val="20"/>
            <w:shd w:val="clear" w:color="auto" w:fill="FFFFFF"/>
          </w:rPr>
          <w:t>65/08</w:t>
        </w:r>
      </w:hyperlink>
      <w:r w:rsidR="0021469C" w:rsidRPr="00103DFD">
        <w:rPr>
          <w:rFonts w:cs="Arial"/>
          <w:szCs w:val="20"/>
          <w:shd w:val="clear" w:color="auto" w:fill="FFFFFF"/>
        </w:rPr>
        <w:t>, </w:t>
      </w:r>
      <w:hyperlink r:id="rId23" w:tgtFrame="_blank" w:tooltip="Zakon o spremembah in dopolnitvah Zakona o splošnem upravnem postopku (ZUP-G)" w:history="1">
        <w:r w:rsidR="0021469C" w:rsidRPr="00103DFD">
          <w:rPr>
            <w:rFonts w:cs="Arial"/>
            <w:szCs w:val="20"/>
            <w:shd w:val="clear" w:color="auto" w:fill="FFFFFF"/>
          </w:rPr>
          <w:t>8/10</w:t>
        </w:r>
      </w:hyperlink>
      <w:r w:rsidR="0021469C" w:rsidRPr="00103DFD">
        <w:rPr>
          <w:rFonts w:cs="Arial"/>
          <w:szCs w:val="20"/>
          <w:shd w:val="clear" w:color="auto" w:fill="FFFFFF"/>
        </w:rPr>
        <w:t>, </w:t>
      </w:r>
      <w:hyperlink r:id="rId24" w:tgtFrame="_blank" w:tooltip="Zakon o spremembah in dopolnitvi Zakona o splošnem upravnem postopku (ZUP-H)" w:history="1">
        <w:r w:rsidR="0021469C" w:rsidRPr="00103DFD">
          <w:rPr>
            <w:rFonts w:cs="Arial"/>
            <w:szCs w:val="20"/>
            <w:shd w:val="clear" w:color="auto" w:fill="FFFFFF"/>
          </w:rPr>
          <w:t>82/13</w:t>
        </w:r>
      </w:hyperlink>
      <w:r w:rsidR="0021469C" w:rsidRPr="00103DFD">
        <w:rPr>
          <w:rFonts w:cs="Arial"/>
          <w:szCs w:val="20"/>
          <w:shd w:val="clear" w:color="auto" w:fill="FFFFFF"/>
        </w:rPr>
        <w:t>, </w:t>
      </w:r>
      <w:hyperlink r:id="rId25" w:tgtFrame="_blank" w:tooltip="Zakon o interventnih ukrepih za omilitev posledic drugega vala epidemije COVID-19 (ZIUOPDVE)" w:history="1">
        <w:r w:rsidR="0021469C" w:rsidRPr="00103DFD">
          <w:rPr>
            <w:rFonts w:cs="Arial"/>
            <w:szCs w:val="20"/>
            <w:shd w:val="clear" w:color="auto" w:fill="FFFFFF"/>
          </w:rPr>
          <w:t>175/20</w:t>
        </w:r>
      </w:hyperlink>
      <w:r w:rsidR="0021469C" w:rsidRPr="00103DFD">
        <w:rPr>
          <w:rFonts w:cs="Arial"/>
          <w:szCs w:val="20"/>
          <w:shd w:val="clear" w:color="auto" w:fill="FFFFFF"/>
        </w:rPr>
        <w:t> – ZIUOPDVE in </w:t>
      </w:r>
      <w:hyperlink r:id="rId26" w:tgtFrame="_blank" w:tooltip="Zakon o debirokratizaciji (ZDeb)" w:history="1">
        <w:r w:rsidR="0021469C" w:rsidRPr="00103DFD">
          <w:rPr>
            <w:rFonts w:cs="Arial"/>
            <w:szCs w:val="20"/>
            <w:shd w:val="clear" w:color="auto" w:fill="FFFFFF"/>
          </w:rPr>
          <w:t>3/22</w:t>
        </w:r>
      </w:hyperlink>
      <w:r w:rsidR="0021469C" w:rsidRPr="00103DFD">
        <w:rPr>
          <w:rFonts w:cs="Arial"/>
          <w:szCs w:val="20"/>
          <w:shd w:val="clear" w:color="auto" w:fill="FFFFFF"/>
        </w:rPr>
        <w:t xml:space="preserve"> – </w:t>
      </w:r>
      <w:proofErr w:type="spellStart"/>
      <w:r w:rsidR="0021469C" w:rsidRPr="00103DFD">
        <w:rPr>
          <w:rFonts w:cs="Arial"/>
          <w:szCs w:val="20"/>
          <w:shd w:val="clear" w:color="auto" w:fill="FFFFFF"/>
        </w:rPr>
        <w:t>ZDeb</w:t>
      </w:r>
      <w:proofErr w:type="spellEnd"/>
      <w:r w:rsidR="00103DFD" w:rsidRPr="00103DFD">
        <w:rPr>
          <w:rFonts w:cs="Arial"/>
          <w:szCs w:val="20"/>
        </w:rPr>
        <w:t>).</w:t>
      </w:r>
    </w:p>
    <w:p w14:paraId="5CBC34C1" w14:textId="720D8756" w:rsidR="002C7F1E" w:rsidRPr="00044E88" w:rsidRDefault="00CE077D" w:rsidP="00044E88">
      <w:pPr>
        <w:pStyle w:val="Naslov"/>
        <w:numPr>
          <w:ilvl w:val="0"/>
          <w:numId w:val="11"/>
        </w:numPr>
        <w:tabs>
          <w:tab w:val="clear" w:pos="360"/>
          <w:tab w:val="num" w:pos="0"/>
          <w:tab w:val="num" w:pos="720"/>
        </w:tabs>
        <w:spacing w:before="240"/>
        <w:ind w:left="0" w:firstLine="0"/>
        <w:rPr>
          <w:rFonts w:ascii="Arial" w:hAnsi="Arial" w:cs="Arial"/>
          <w:i/>
          <w:sz w:val="22"/>
        </w:rPr>
      </w:pPr>
      <w:r w:rsidRPr="000F786F">
        <w:rPr>
          <w:rFonts w:ascii="Arial" w:hAnsi="Arial" w:cs="Arial"/>
          <w:i/>
          <w:sz w:val="22"/>
        </w:rPr>
        <w:t>PONUDBA</w:t>
      </w:r>
    </w:p>
    <w:p w14:paraId="3B40AE13" w14:textId="77777777" w:rsidR="00B27C8D" w:rsidRPr="00863B1F" w:rsidRDefault="00B27C8D" w:rsidP="002C7F1E">
      <w:pPr>
        <w:spacing w:before="120" w:after="120"/>
        <w:jc w:val="both"/>
        <w:rPr>
          <w:rStyle w:val="Nivo2Znak"/>
          <w:rFonts w:eastAsia="Calibri" w:cs="Arial"/>
          <w:szCs w:val="20"/>
          <w:lang w:val="sl-SI"/>
        </w:rPr>
      </w:pPr>
      <w:r w:rsidRPr="00863B1F">
        <w:rPr>
          <w:rFonts w:cs="Arial"/>
          <w:bCs/>
          <w:noProof/>
          <w:szCs w:val="20"/>
        </w:rPr>
        <w:t xml:space="preserve">Ponudba mora biti predložena v slovenskem jeziku. </w:t>
      </w:r>
      <w:r w:rsidRPr="00863B1F">
        <w:rPr>
          <w:rStyle w:val="Nivo2Znak"/>
          <w:rFonts w:eastAsia="Calibri" w:cs="Arial"/>
          <w:szCs w:val="20"/>
        </w:rPr>
        <w:t xml:space="preserve">Vsi dokumenti tujega ponudnika morajo biti </w:t>
      </w:r>
      <w:r>
        <w:rPr>
          <w:rStyle w:val="Nivo2Znak"/>
          <w:rFonts w:eastAsia="Calibri" w:cs="Arial"/>
          <w:szCs w:val="20"/>
          <w:lang w:val="sl-SI"/>
        </w:rPr>
        <w:t xml:space="preserve">uradno </w:t>
      </w:r>
      <w:r w:rsidRPr="00863B1F">
        <w:rPr>
          <w:rStyle w:val="Nivo2Znak"/>
          <w:rFonts w:eastAsia="Calibri" w:cs="Arial"/>
          <w:szCs w:val="20"/>
        </w:rPr>
        <w:t>prevedeni v slovenski jezik</w:t>
      </w:r>
      <w:r>
        <w:rPr>
          <w:rStyle w:val="Nivo2Znak"/>
          <w:rFonts w:eastAsia="Calibri" w:cs="Arial"/>
          <w:szCs w:val="20"/>
          <w:lang w:val="sl-SI"/>
        </w:rPr>
        <w:t>, razen v primeru, da dokumentacija v zvezi z oddajo javnega naročila ne določa drugače.</w:t>
      </w:r>
    </w:p>
    <w:p w14:paraId="3B62E033" w14:textId="77777777" w:rsidR="00025118" w:rsidRPr="000251DB" w:rsidRDefault="00B27C8D" w:rsidP="00B27C8D">
      <w:pPr>
        <w:spacing w:before="120" w:after="120"/>
        <w:jc w:val="both"/>
        <w:rPr>
          <w:rFonts w:cs="Arial"/>
          <w:bCs/>
          <w:noProof/>
          <w:szCs w:val="20"/>
        </w:rPr>
      </w:pPr>
      <w:r w:rsidRPr="000251DB">
        <w:rPr>
          <w:rFonts w:cs="Arial"/>
          <w:bCs/>
          <w:noProof/>
          <w:szCs w:val="20"/>
        </w:rPr>
        <w:t xml:space="preserve">Ponudbena dokumentacija mora biti izpolnjena </w:t>
      </w:r>
      <w:r>
        <w:rPr>
          <w:rFonts w:cs="Arial"/>
          <w:bCs/>
          <w:noProof/>
          <w:szCs w:val="20"/>
        </w:rPr>
        <w:t>oziroma</w:t>
      </w:r>
      <w:r w:rsidRPr="000251DB">
        <w:rPr>
          <w:rFonts w:cs="Arial"/>
          <w:bCs/>
          <w:noProof/>
          <w:szCs w:val="20"/>
        </w:rPr>
        <w:t xml:space="preserve"> napisana </w:t>
      </w:r>
      <w:r>
        <w:rPr>
          <w:rFonts w:cs="Arial"/>
          <w:bCs/>
          <w:noProof/>
          <w:szCs w:val="20"/>
        </w:rPr>
        <w:t>s čitljivo</w:t>
      </w:r>
      <w:r w:rsidRPr="000251DB">
        <w:rPr>
          <w:rFonts w:cs="Arial"/>
          <w:bCs/>
          <w:noProof/>
          <w:szCs w:val="20"/>
        </w:rPr>
        <w:t xml:space="preserve"> pisavo. Za to označeni deli ponudbene dokumentacije morajo biti podpisani s strani zakonitega zastopnika ponudnika ali druge osebe, pooblaščene za </w:t>
      </w:r>
      <w:r>
        <w:rPr>
          <w:rFonts w:cs="Arial"/>
          <w:bCs/>
          <w:noProof/>
          <w:szCs w:val="20"/>
        </w:rPr>
        <w:t>podpis dokumentacije v zvezi z oddajo javnega naročila</w:t>
      </w:r>
      <w:r w:rsidRPr="000251DB">
        <w:rPr>
          <w:rFonts w:cs="Arial"/>
          <w:bCs/>
          <w:noProof/>
          <w:szCs w:val="20"/>
        </w:rPr>
        <w:t>.</w:t>
      </w:r>
    </w:p>
    <w:p w14:paraId="5B3FE170" w14:textId="77777777" w:rsidR="00025118" w:rsidRPr="000251DB" w:rsidRDefault="00025118" w:rsidP="00025118">
      <w:pPr>
        <w:spacing w:before="120" w:after="120"/>
        <w:jc w:val="both"/>
        <w:rPr>
          <w:rFonts w:cs="Arial"/>
          <w:bCs/>
          <w:noProof/>
          <w:szCs w:val="20"/>
        </w:rPr>
      </w:pPr>
      <w:r>
        <w:rPr>
          <w:rFonts w:cs="Arial"/>
          <w:bCs/>
          <w:noProof/>
          <w:szCs w:val="20"/>
        </w:rPr>
        <w:t>Variantne ponudbe niso dovoljene.</w:t>
      </w:r>
    </w:p>
    <w:p w14:paraId="3CB86885" w14:textId="68414FF5" w:rsidR="00025118" w:rsidRDefault="00025118" w:rsidP="00025118">
      <w:pPr>
        <w:spacing w:before="120" w:after="120"/>
        <w:jc w:val="both"/>
        <w:rPr>
          <w:rFonts w:cs="Arial"/>
          <w:bCs/>
          <w:noProof/>
          <w:szCs w:val="20"/>
        </w:rPr>
      </w:pPr>
      <w:r w:rsidRPr="000251DB">
        <w:rPr>
          <w:rFonts w:cs="Arial"/>
          <w:bCs/>
          <w:noProof/>
          <w:szCs w:val="20"/>
        </w:rPr>
        <w:t xml:space="preserve">Stroške priprave in predložitve ponudbe nosi ponudnik. Rok veljavnosti ponudbe </w:t>
      </w:r>
      <w:r w:rsidRPr="000C3F50">
        <w:rPr>
          <w:rFonts w:cs="Arial"/>
          <w:bCs/>
          <w:noProof/>
          <w:szCs w:val="20"/>
        </w:rPr>
        <w:t>je najmanj 1</w:t>
      </w:r>
      <w:r w:rsidR="00F1711A">
        <w:rPr>
          <w:rFonts w:cs="Arial"/>
          <w:bCs/>
          <w:noProof/>
          <w:szCs w:val="20"/>
        </w:rPr>
        <w:t>2</w:t>
      </w:r>
      <w:r w:rsidRPr="000C3F50">
        <w:rPr>
          <w:rFonts w:cs="Arial"/>
          <w:bCs/>
          <w:noProof/>
          <w:szCs w:val="20"/>
        </w:rPr>
        <w:t>0</w:t>
      </w:r>
      <w:r w:rsidRPr="000251DB">
        <w:rPr>
          <w:rFonts w:cs="Arial"/>
          <w:bCs/>
          <w:noProof/>
          <w:szCs w:val="20"/>
        </w:rPr>
        <w:t xml:space="preserve"> dni od roka za oddajo ponudbe</w:t>
      </w:r>
      <w:r w:rsidR="0021469C">
        <w:rPr>
          <w:rFonts w:cs="Arial"/>
          <w:bCs/>
          <w:noProof/>
          <w:szCs w:val="20"/>
        </w:rPr>
        <w:t>, v kolikor v objavi naročila ni določeno drugače</w:t>
      </w:r>
      <w:r w:rsidRPr="000251DB">
        <w:rPr>
          <w:rFonts w:cs="Arial"/>
          <w:bCs/>
          <w:noProof/>
          <w:szCs w:val="20"/>
        </w:rPr>
        <w:t>. Rok veljavnos</w:t>
      </w:r>
      <w:r>
        <w:rPr>
          <w:rFonts w:cs="Arial"/>
          <w:bCs/>
          <w:noProof/>
          <w:szCs w:val="20"/>
        </w:rPr>
        <w:t xml:space="preserve">ti ponudbe ponudniki potrdijo z izpolnitvijo in </w:t>
      </w:r>
      <w:r w:rsidRPr="000251DB">
        <w:rPr>
          <w:rFonts w:cs="Arial"/>
          <w:bCs/>
          <w:noProof/>
          <w:szCs w:val="20"/>
        </w:rPr>
        <w:t>podpisom</w:t>
      </w:r>
      <w:r>
        <w:rPr>
          <w:rFonts w:cs="Arial"/>
          <w:bCs/>
          <w:noProof/>
          <w:szCs w:val="20"/>
        </w:rPr>
        <w:t xml:space="preserve"> </w:t>
      </w:r>
      <w:r w:rsidR="00412E52">
        <w:rPr>
          <w:rFonts w:cs="Arial"/>
          <w:bCs/>
          <w:noProof/>
          <w:szCs w:val="20"/>
        </w:rPr>
        <w:t xml:space="preserve">obrazca </w:t>
      </w:r>
      <w:r w:rsidR="005E6E96">
        <w:rPr>
          <w:rFonts w:cs="Arial"/>
          <w:bCs/>
          <w:noProof/>
          <w:szCs w:val="20"/>
        </w:rPr>
        <w:t>ESPD</w:t>
      </w:r>
      <w:r w:rsidRPr="000251DB">
        <w:rPr>
          <w:rFonts w:cs="Arial"/>
          <w:bCs/>
          <w:noProof/>
          <w:szCs w:val="20"/>
        </w:rPr>
        <w:t>.</w:t>
      </w:r>
    </w:p>
    <w:p w14:paraId="6DF59339" w14:textId="333CE2EC" w:rsidR="008E521B" w:rsidRPr="008E521B" w:rsidRDefault="008E521B" w:rsidP="008E521B">
      <w:pPr>
        <w:spacing w:before="120" w:after="120"/>
        <w:jc w:val="both"/>
        <w:rPr>
          <w:rFonts w:cs="Arial"/>
          <w:bCs/>
          <w:noProof/>
          <w:szCs w:val="20"/>
        </w:rPr>
      </w:pPr>
      <w:r w:rsidRPr="008E521B">
        <w:rPr>
          <w:rFonts w:cs="Arial"/>
          <w:bCs/>
          <w:noProof/>
          <w:szCs w:val="20"/>
        </w:rPr>
        <w:t>V izjemnih okoliščinah bo naročnik lahko zahteval, da ponudniki podaljšajo čas veljavnosti ponudb za določeno dodatno obdobje. Ponudnik lahko zavrne zahtevo, ne da bi s tem zapadlo zavarovanje za resnost ponudbe, če je bilo dano.</w:t>
      </w:r>
      <w:r>
        <w:rPr>
          <w:rFonts w:cs="Arial"/>
          <w:bCs/>
          <w:noProof/>
          <w:szCs w:val="20"/>
        </w:rPr>
        <w:t xml:space="preserve"> Naročnik </w:t>
      </w:r>
      <w:r w:rsidRPr="008E521B">
        <w:rPr>
          <w:rFonts w:cs="Arial"/>
          <w:bCs/>
          <w:noProof/>
          <w:szCs w:val="20"/>
        </w:rPr>
        <w:t xml:space="preserve">bo hkrati z zahtevo za podaljšanje </w:t>
      </w:r>
      <w:r>
        <w:rPr>
          <w:rFonts w:cs="Arial"/>
          <w:bCs/>
          <w:noProof/>
          <w:szCs w:val="20"/>
        </w:rPr>
        <w:t xml:space="preserve">veljavnosti </w:t>
      </w:r>
      <w:r w:rsidRPr="008E521B">
        <w:rPr>
          <w:rFonts w:cs="Arial"/>
          <w:bCs/>
          <w:noProof/>
          <w:szCs w:val="20"/>
        </w:rPr>
        <w:t xml:space="preserve">ponudbe </w:t>
      </w:r>
      <w:r>
        <w:rPr>
          <w:rFonts w:cs="Arial"/>
          <w:bCs/>
          <w:noProof/>
          <w:szCs w:val="20"/>
        </w:rPr>
        <w:t xml:space="preserve">lahko </w:t>
      </w:r>
      <w:r w:rsidRPr="008E521B">
        <w:rPr>
          <w:rFonts w:cs="Arial"/>
          <w:bCs/>
          <w:noProof/>
          <w:szCs w:val="20"/>
        </w:rPr>
        <w:t xml:space="preserve">zahteval </w:t>
      </w:r>
      <w:r>
        <w:rPr>
          <w:rFonts w:cs="Arial"/>
          <w:bCs/>
          <w:noProof/>
          <w:szCs w:val="20"/>
        </w:rPr>
        <w:t xml:space="preserve">tudi </w:t>
      </w:r>
      <w:r w:rsidRPr="008E521B">
        <w:rPr>
          <w:rFonts w:cs="Arial"/>
          <w:bCs/>
          <w:noProof/>
          <w:szCs w:val="20"/>
        </w:rPr>
        <w:t>podaljšanje zavarovanja za resnost ponudbe</w:t>
      </w:r>
      <w:r>
        <w:rPr>
          <w:rFonts w:cs="Arial"/>
          <w:bCs/>
          <w:noProof/>
          <w:szCs w:val="20"/>
        </w:rPr>
        <w:t>.</w:t>
      </w:r>
    </w:p>
    <w:p w14:paraId="70B197FA" w14:textId="0C0DF292" w:rsidR="008E521B" w:rsidRDefault="00B27C8D" w:rsidP="00025118">
      <w:pPr>
        <w:spacing w:before="120" w:after="120"/>
        <w:jc w:val="both"/>
        <w:rPr>
          <w:rFonts w:cs="Arial"/>
          <w:bCs/>
          <w:noProof/>
          <w:szCs w:val="20"/>
        </w:rPr>
      </w:pPr>
      <w:r w:rsidRPr="001104FF">
        <w:rPr>
          <w:rFonts w:cs="Arial"/>
          <w:bCs/>
          <w:noProof/>
          <w:szCs w:val="20"/>
        </w:rPr>
        <w:t>Ponudnik lahko do roka za oddajo ponudb svojo ponudbo umakne ali spremeni. Če ponudnik v informacijskem sistemu e-JN svojo ponudbo umakne, se š</w:t>
      </w:r>
      <w:r>
        <w:rPr>
          <w:rFonts w:cs="Arial"/>
          <w:bCs/>
          <w:noProof/>
          <w:szCs w:val="20"/>
        </w:rPr>
        <w:t>teje, da ponudba ni bila oddana</w:t>
      </w:r>
      <w:r w:rsidRPr="001104FF">
        <w:rPr>
          <w:rFonts w:cs="Arial"/>
          <w:bCs/>
          <w:noProof/>
          <w:szCs w:val="20"/>
        </w:rPr>
        <w:t>. Če ponudnik svojo ponudbo v informacijskem sistemu e-JN spr</w:t>
      </w:r>
      <w:r>
        <w:rPr>
          <w:rFonts w:cs="Arial"/>
          <w:bCs/>
          <w:noProof/>
          <w:szCs w:val="20"/>
        </w:rPr>
        <w:t>emeni, s</w:t>
      </w:r>
      <w:r w:rsidRPr="001104FF">
        <w:rPr>
          <w:rFonts w:cs="Arial"/>
          <w:bCs/>
          <w:noProof/>
          <w:szCs w:val="20"/>
        </w:rPr>
        <w:t xml:space="preserve">e v tem sistemu </w:t>
      </w:r>
      <w:r>
        <w:rPr>
          <w:rFonts w:cs="Arial"/>
          <w:bCs/>
          <w:noProof/>
          <w:szCs w:val="20"/>
        </w:rPr>
        <w:t>odpre</w:t>
      </w:r>
      <w:r w:rsidRPr="001104FF">
        <w:rPr>
          <w:rFonts w:cs="Arial"/>
          <w:bCs/>
          <w:noProof/>
          <w:szCs w:val="20"/>
        </w:rPr>
        <w:t xml:space="preserve"> zadnja oddana ponudba.</w:t>
      </w:r>
    </w:p>
    <w:p w14:paraId="575A87EA" w14:textId="77777777" w:rsidR="006A0078" w:rsidRDefault="006A0078">
      <w:pPr>
        <w:spacing w:line="240" w:lineRule="auto"/>
        <w:rPr>
          <w:rFonts w:cs="Arial"/>
          <w:b/>
          <w:bCs/>
          <w:i/>
          <w:sz w:val="22"/>
          <w:szCs w:val="22"/>
          <w:lang w:eastAsia="sl-SI"/>
        </w:rPr>
      </w:pPr>
      <w:r>
        <w:rPr>
          <w:rFonts w:cs="Arial"/>
          <w:i/>
          <w:sz w:val="22"/>
        </w:rPr>
        <w:br w:type="page"/>
      </w:r>
    </w:p>
    <w:p w14:paraId="398750C6" w14:textId="06892B9B" w:rsidR="005E6E96" w:rsidRPr="00044E88" w:rsidRDefault="005E6E96" w:rsidP="00044E88">
      <w:pPr>
        <w:pStyle w:val="Naslov"/>
        <w:numPr>
          <w:ilvl w:val="0"/>
          <w:numId w:val="11"/>
        </w:numPr>
        <w:tabs>
          <w:tab w:val="clear" w:pos="360"/>
          <w:tab w:val="num" w:pos="0"/>
          <w:tab w:val="num" w:pos="720"/>
        </w:tabs>
        <w:spacing w:before="240"/>
        <w:ind w:left="0" w:firstLine="0"/>
        <w:rPr>
          <w:rFonts w:ascii="Arial" w:hAnsi="Arial" w:cs="Arial"/>
          <w:i/>
          <w:sz w:val="22"/>
        </w:rPr>
      </w:pPr>
      <w:r w:rsidRPr="00E576AD">
        <w:rPr>
          <w:rFonts w:ascii="Arial" w:hAnsi="Arial" w:cs="Arial"/>
          <w:i/>
          <w:sz w:val="22"/>
        </w:rPr>
        <w:t>ZAHTEVANA ZAVAROVANJA</w:t>
      </w:r>
    </w:p>
    <w:p w14:paraId="75EE3139" w14:textId="77777777" w:rsidR="005E6E96" w:rsidRPr="00375596" w:rsidRDefault="005E6E96" w:rsidP="005E6E96">
      <w:pPr>
        <w:numPr>
          <w:ilvl w:val="1"/>
          <w:numId w:val="38"/>
        </w:numPr>
        <w:spacing w:before="240" w:after="120"/>
        <w:jc w:val="both"/>
        <w:rPr>
          <w:rFonts w:cs="Arial"/>
          <w:b/>
          <w:bCs/>
          <w:smallCaps/>
          <w:noProof/>
          <w:szCs w:val="20"/>
        </w:rPr>
      </w:pPr>
      <w:r>
        <w:rPr>
          <w:rFonts w:cs="Arial"/>
          <w:b/>
          <w:bCs/>
          <w:smallCaps/>
          <w:noProof/>
          <w:szCs w:val="20"/>
        </w:rPr>
        <w:t>Finančno zavarovanje za dobro izvedbo pogodbenih obveznosti</w:t>
      </w:r>
    </w:p>
    <w:p w14:paraId="4DE34AB9" w14:textId="217035E8" w:rsidR="005E6E96" w:rsidRPr="00372E74" w:rsidRDefault="005E6E96" w:rsidP="005E6E96">
      <w:pPr>
        <w:spacing w:before="120" w:after="120" w:line="260" w:lineRule="exact"/>
        <w:jc w:val="both"/>
        <w:rPr>
          <w:rFonts w:cs="Arial"/>
        </w:rPr>
      </w:pPr>
      <w:r w:rsidRPr="06F96351">
        <w:rPr>
          <w:rFonts w:cs="Arial"/>
        </w:rPr>
        <w:t xml:space="preserve">Nepreklicna </w:t>
      </w:r>
      <w:r w:rsidRPr="06F96351">
        <w:rPr>
          <w:rFonts w:cs="Arial"/>
          <w:noProof/>
        </w:rPr>
        <w:t xml:space="preserve">in brezpogojna </w:t>
      </w:r>
      <w:r w:rsidRPr="06F96351">
        <w:rPr>
          <w:rFonts w:cs="Arial"/>
        </w:rPr>
        <w:t>bančna garancija</w:t>
      </w:r>
      <w:r w:rsidR="0077185C">
        <w:rPr>
          <w:rFonts w:cs="Arial"/>
        </w:rPr>
        <w:t xml:space="preserve"> </w:t>
      </w:r>
      <w:r w:rsidR="0077185C" w:rsidRPr="0077185C">
        <w:rPr>
          <w:rFonts w:cs="Arial"/>
          <w:b/>
          <w:bCs/>
        </w:rPr>
        <w:t>ali</w:t>
      </w:r>
      <w:r w:rsidR="0077185C">
        <w:rPr>
          <w:rFonts w:cs="Arial"/>
        </w:rPr>
        <w:t xml:space="preserve"> kavcijsko zavarovanje</w:t>
      </w:r>
      <w:r w:rsidRPr="06F96351">
        <w:rPr>
          <w:rFonts w:cs="Arial"/>
        </w:rPr>
        <w:t xml:space="preserve"> na prvi poziv za dobro izvedbo pogodbenih </w:t>
      </w:r>
      <w:r w:rsidRPr="0088543E">
        <w:rPr>
          <w:rFonts w:cs="Arial"/>
        </w:rPr>
        <w:t xml:space="preserve">obveznosti v višini </w:t>
      </w:r>
      <w:r w:rsidR="00DB6B63">
        <w:rPr>
          <w:rFonts w:cs="Arial"/>
        </w:rPr>
        <w:t>5</w:t>
      </w:r>
      <w:r w:rsidRPr="0088543E">
        <w:rPr>
          <w:rFonts w:cs="Arial"/>
          <w:noProof/>
        </w:rPr>
        <w:t xml:space="preserve"> </w:t>
      </w:r>
      <w:r w:rsidRPr="0088543E">
        <w:rPr>
          <w:rFonts w:cs="Arial"/>
        </w:rPr>
        <w:t xml:space="preserve">% od </w:t>
      </w:r>
      <w:r w:rsidR="000D6A02">
        <w:rPr>
          <w:rFonts w:cs="Arial"/>
        </w:rPr>
        <w:t>skupne</w:t>
      </w:r>
      <w:r w:rsidRPr="0088543E">
        <w:rPr>
          <w:rFonts w:cs="Arial"/>
        </w:rPr>
        <w:t xml:space="preserve"> pogodbene vrednosti z DDV, po vzorcu </w:t>
      </w:r>
      <w:r w:rsidRPr="009F57A8">
        <w:rPr>
          <w:rFonts w:cs="Arial"/>
        </w:rPr>
        <w:t xml:space="preserve">iz Obrazca </w:t>
      </w:r>
      <w:r w:rsidR="00CA5E84">
        <w:rPr>
          <w:rFonts w:cs="Arial"/>
        </w:rPr>
        <w:t>7</w:t>
      </w:r>
      <w:r w:rsidRPr="009F57A8">
        <w:rPr>
          <w:rFonts w:cs="Arial"/>
        </w:rPr>
        <w:t>: Vzorec garancije za dobro izvedbo pogodbenih obveznosti.</w:t>
      </w:r>
    </w:p>
    <w:p w14:paraId="0326415C" w14:textId="61962B51" w:rsidR="005E6E96" w:rsidRPr="00403C66" w:rsidRDefault="005E6E96" w:rsidP="005E6E96">
      <w:pPr>
        <w:jc w:val="both"/>
        <w:rPr>
          <w:rFonts w:cs="Arial"/>
        </w:rPr>
      </w:pPr>
      <w:r w:rsidRPr="009F57A8">
        <w:rPr>
          <w:rFonts w:cs="Arial"/>
        </w:rPr>
        <w:t xml:space="preserve">Ponudnik </w:t>
      </w:r>
      <w:r w:rsidR="000D6A02" w:rsidRPr="009F57A8">
        <w:rPr>
          <w:rFonts w:cs="Arial"/>
        </w:rPr>
        <w:t>finančno zavarovanje</w:t>
      </w:r>
      <w:r w:rsidRPr="009F57A8">
        <w:rPr>
          <w:rFonts w:cs="Arial"/>
        </w:rPr>
        <w:t xml:space="preserve"> za dobro izvedbo pogodbenih obveznosti </w:t>
      </w:r>
      <w:r w:rsidR="00574DAF">
        <w:rPr>
          <w:rFonts w:cs="Arial"/>
        </w:rPr>
        <w:t>predloži naročniku</w:t>
      </w:r>
      <w:r w:rsidR="00574DAF" w:rsidRPr="009F57A8">
        <w:rPr>
          <w:rFonts w:cs="Arial"/>
        </w:rPr>
        <w:t xml:space="preserve"> </w:t>
      </w:r>
      <w:r w:rsidRPr="009F57A8">
        <w:rPr>
          <w:rFonts w:cs="Arial"/>
        </w:rPr>
        <w:t xml:space="preserve">najkasneje 14 dni po podpisu pogodbe, </w:t>
      </w:r>
      <w:r w:rsidR="00574DAF">
        <w:rPr>
          <w:rFonts w:cs="Arial"/>
        </w:rPr>
        <w:t xml:space="preserve">z rokom veljavnosti </w:t>
      </w:r>
      <w:r w:rsidRPr="00A91474">
        <w:rPr>
          <w:rFonts w:cs="Arial"/>
        </w:rPr>
        <w:t xml:space="preserve">še </w:t>
      </w:r>
      <w:r w:rsidR="002E1A36" w:rsidRPr="00A91474">
        <w:rPr>
          <w:rFonts w:cs="Arial"/>
        </w:rPr>
        <w:t>2</w:t>
      </w:r>
      <w:r w:rsidRPr="00A91474">
        <w:rPr>
          <w:rFonts w:cs="Arial"/>
        </w:rPr>
        <w:t xml:space="preserve"> mesec</w:t>
      </w:r>
      <w:r w:rsidR="002E1A36" w:rsidRPr="00A91474">
        <w:rPr>
          <w:rFonts w:cs="Arial"/>
        </w:rPr>
        <w:t>a</w:t>
      </w:r>
      <w:r w:rsidRPr="00A91474">
        <w:rPr>
          <w:rFonts w:cs="Arial"/>
        </w:rPr>
        <w:t xml:space="preserve"> po preteku roka za izvedbo pogodbenih del.</w:t>
      </w:r>
      <w:r w:rsidRPr="009F57A8">
        <w:rPr>
          <w:rFonts w:cs="Arial"/>
        </w:rPr>
        <w:t xml:space="preserve"> </w:t>
      </w:r>
    </w:p>
    <w:p w14:paraId="6DA6122D" w14:textId="7D69C5CC" w:rsidR="005E6E96" w:rsidRDefault="005E6E96" w:rsidP="005E6E96">
      <w:pPr>
        <w:spacing w:before="120" w:after="120"/>
        <w:jc w:val="both"/>
        <w:rPr>
          <w:rFonts w:cs="Arial"/>
          <w:bCs/>
          <w:noProof/>
          <w:szCs w:val="20"/>
        </w:rPr>
      </w:pPr>
      <w:r w:rsidRPr="00372E74">
        <w:rPr>
          <w:rFonts w:cs="Arial"/>
          <w:bCs/>
          <w:noProof/>
          <w:szCs w:val="20"/>
        </w:rPr>
        <w:t xml:space="preserve">Če se bodo med trajanjem pogodbe spremenili roki za izvedbo posla, vrsta blaga ali storitve in njihova količina, bo moral </w:t>
      </w:r>
      <w:r w:rsidR="007005CC">
        <w:rPr>
          <w:rFonts w:cs="Arial"/>
          <w:bCs/>
          <w:noProof/>
          <w:szCs w:val="20"/>
        </w:rPr>
        <w:t>izvajalec</w:t>
      </w:r>
      <w:r w:rsidR="007005CC" w:rsidRPr="00372E74">
        <w:rPr>
          <w:rFonts w:cs="Arial"/>
          <w:bCs/>
          <w:noProof/>
          <w:szCs w:val="20"/>
        </w:rPr>
        <w:t xml:space="preserve"> </w:t>
      </w:r>
      <w:r w:rsidRPr="00372E74">
        <w:rPr>
          <w:rFonts w:cs="Arial"/>
          <w:bCs/>
          <w:noProof/>
          <w:szCs w:val="20"/>
        </w:rPr>
        <w:t xml:space="preserve">temu ustrezno spremeniti tudi </w:t>
      </w:r>
      <w:r>
        <w:rPr>
          <w:rFonts w:cs="Arial"/>
          <w:bCs/>
          <w:noProof/>
          <w:szCs w:val="20"/>
        </w:rPr>
        <w:t>finančno zavarovanje</w:t>
      </w:r>
      <w:r w:rsidRPr="00372E74">
        <w:rPr>
          <w:rFonts w:cs="Arial"/>
          <w:bCs/>
          <w:noProof/>
          <w:szCs w:val="20"/>
        </w:rPr>
        <w:t xml:space="preserve"> oziroma podaljšati njeno veljavnost.</w:t>
      </w:r>
    </w:p>
    <w:p w14:paraId="674F571F" w14:textId="5DD60EA1" w:rsidR="0077185C" w:rsidRDefault="0077185C" w:rsidP="005E6E96">
      <w:pPr>
        <w:spacing w:before="120" w:after="120"/>
        <w:jc w:val="both"/>
        <w:rPr>
          <w:rFonts w:cs="Arial"/>
          <w:bCs/>
          <w:noProof/>
          <w:szCs w:val="20"/>
        </w:rPr>
      </w:pPr>
      <w:r w:rsidRPr="0077185C">
        <w:rPr>
          <w:rFonts w:cs="Arial"/>
          <w:bCs/>
          <w:noProof/>
          <w:szCs w:val="20"/>
        </w:rPr>
        <w:t xml:space="preserve">Uporabljena valuta finančnega zavarovanja mora biti enaka valuti javnega naročila. Finančno zavarovanje, ki ga izbrani </w:t>
      </w:r>
      <w:r w:rsidR="007005CC">
        <w:rPr>
          <w:rFonts w:cs="Arial"/>
          <w:bCs/>
          <w:noProof/>
          <w:szCs w:val="20"/>
        </w:rPr>
        <w:t>izvajalec</w:t>
      </w:r>
      <w:r w:rsidR="007005CC" w:rsidRPr="0077185C">
        <w:rPr>
          <w:rFonts w:cs="Arial"/>
          <w:bCs/>
          <w:noProof/>
          <w:szCs w:val="20"/>
        </w:rPr>
        <w:t xml:space="preserve"> </w:t>
      </w:r>
      <w:r w:rsidRPr="0077185C">
        <w:rPr>
          <w:rFonts w:cs="Arial"/>
          <w:bCs/>
          <w:noProof/>
          <w:szCs w:val="20"/>
        </w:rPr>
        <w:t>ne predloži po vzorcu iz dokumentacije</w:t>
      </w:r>
      <w:r>
        <w:rPr>
          <w:rFonts w:cs="Arial"/>
          <w:bCs/>
          <w:noProof/>
          <w:szCs w:val="20"/>
        </w:rPr>
        <w:t xml:space="preserve"> v zvezi z oddajo javnega naročila</w:t>
      </w:r>
      <w:r w:rsidRPr="0077185C">
        <w:rPr>
          <w:rFonts w:cs="Arial"/>
          <w:bCs/>
          <w:noProof/>
          <w:szCs w:val="20"/>
        </w:rPr>
        <w:t>, po vsebini ne sme bistveno odstopati od vzorca finančnega zavarovanja iz dokumentacije</w:t>
      </w:r>
      <w:r>
        <w:rPr>
          <w:rFonts w:cs="Arial"/>
          <w:bCs/>
          <w:noProof/>
          <w:szCs w:val="20"/>
        </w:rPr>
        <w:t xml:space="preserve"> v zvezi z oddajo javnega naročila</w:t>
      </w:r>
      <w:r w:rsidRPr="0077185C">
        <w:rPr>
          <w:rFonts w:cs="Arial"/>
          <w:bCs/>
          <w:noProof/>
          <w:szCs w:val="20"/>
        </w:rPr>
        <w:t xml:space="preserve"> in ne sme vsebovati dodatnih pogojev za izplačilo, krajših rokov, kot jih je določil naročnik, nižjega zneska, kot ga je določil naročnik ali spremembe krajevne pristojnosti za reševanje sporov med upravičencem in izdajateljem zavarovanja.</w:t>
      </w:r>
    </w:p>
    <w:p w14:paraId="17144B8D" w14:textId="19DA85E5" w:rsidR="005E6E96" w:rsidRPr="00353283" w:rsidRDefault="005E6E96" w:rsidP="005E6E96">
      <w:pPr>
        <w:spacing w:before="120" w:line="260" w:lineRule="exact"/>
        <w:jc w:val="both"/>
        <w:rPr>
          <w:rFonts w:cs="Arial"/>
          <w:bCs/>
          <w:noProof/>
        </w:rPr>
      </w:pPr>
      <w:r w:rsidRPr="00353283">
        <w:rPr>
          <w:rFonts w:cs="Arial"/>
          <w:bCs/>
          <w:noProof/>
        </w:rPr>
        <w:t>Naročnik</w:t>
      </w:r>
      <w:r>
        <w:rPr>
          <w:rFonts w:cs="Arial"/>
          <w:bCs/>
          <w:noProof/>
        </w:rPr>
        <w:t xml:space="preserve"> </w:t>
      </w:r>
      <w:r w:rsidRPr="00353283">
        <w:rPr>
          <w:rFonts w:cs="Arial"/>
          <w:bCs/>
          <w:noProof/>
        </w:rPr>
        <w:t>bo unovčil finančno zavarovanje za dobro izvedbo pogodbenih obveznosti v primeru:</w:t>
      </w:r>
    </w:p>
    <w:p w14:paraId="00A32CBB" w14:textId="77777777" w:rsidR="005E6E96" w:rsidRPr="00353283" w:rsidRDefault="005E6E96" w:rsidP="005E6E96">
      <w:pPr>
        <w:widowControl w:val="0"/>
        <w:numPr>
          <w:ilvl w:val="0"/>
          <w:numId w:val="28"/>
        </w:numPr>
        <w:overflowPunct w:val="0"/>
        <w:autoSpaceDE w:val="0"/>
        <w:autoSpaceDN w:val="0"/>
        <w:adjustRightInd w:val="0"/>
        <w:spacing w:before="60" w:after="60" w:line="260" w:lineRule="exact"/>
        <w:ind w:left="357" w:hanging="357"/>
        <w:jc w:val="both"/>
        <w:textAlignment w:val="baseline"/>
        <w:rPr>
          <w:rFonts w:cs="Arial"/>
        </w:rPr>
      </w:pPr>
      <w:r>
        <w:rPr>
          <w:rFonts w:cs="Arial"/>
        </w:rPr>
        <w:t>č</w:t>
      </w:r>
      <w:r w:rsidRPr="00353283">
        <w:rPr>
          <w:rFonts w:cs="Arial"/>
        </w:rPr>
        <w:t>e izvajalec ne bo pričel izvajati svojih pogodbenih obveznosti v skladu z določili pogodbe ali</w:t>
      </w:r>
    </w:p>
    <w:p w14:paraId="0EF7A082" w14:textId="77777777" w:rsidR="005E6E96" w:rsidRPr="00353283" w:rsidRDefault="005E6E96" w:rsidP="005E6E96">
      <w:pPr>
        <w:widowControl w:val="0"/>
        <w:numPr>
          <w:ilvl w:val="0"/>
          <w:numId w:val="28"/>
        </w:numPr>
        <w:overflowPunct w:val="0"/>
        <w:autoSpaceDE w:val="0"/>
        <w:autoSpaceDN w:val="0"/>
        <w:adjustRightInd w:val="0"/>
        <w:spacing w:before="60" w:after="60" w:line="260" w:lineRule="exact"/>
        <w:ind w:left="357" w:hanging="357"/>
        <w:jc w:val="both"/>
        <w:textAlignment w:val="baseline"/>
        <w:rPr>
          <w:rFonts w:cs="Arial"/>
        </w:rPr>
      </w:pPr>
      <w:r>
        <w:rPr>
          <w:rFonts w:cs="Arial"/>
        </w:rPr>
        <w:t>č</w:t>
      </w:r>
      <w:r w:rsidRPr="00353283">
        <w:rPr>
          <w:rFonts w:cs="Arial"/>
        </w:rPr>
        <w:t>e izvajalec ne bo izpolnil svojih pogodbenih obveznosti v skladu z določili pogodbe ali</w:t>
      </w:r>
    </w:p>
    <w:p w14:paraId="4CD552E6" w14:textId="77777777" w:rsidR="005E6E96" w:rsidRPr="00353283" w:rsidRDefault="005E6E96" w:rsidP="005E6E96">
      <w:pPr>
        <w:widowControl w:val="0"/>
        <w:numPr>
          <w:ilvl w:val="0"/>
          <w:numId w:val="28"/>
        </w:numPr>
        <w:overflowPunct w:val="0"/>
        <w:autoSpaceDE w:val="0"/>
        <w:autoSpaceDN w:val="0"/>
        <w:adjustRightInd w:val="0"/>
        <w:spacing w:before="60" w:after="60" w:line="260" w:lineRule="exact"/>
        <w:ind w:left="357" w:hanging="357"/>
        <w:jc w:val="both"/>
        <w:textAlignment w:val="baseline"/>
        <w:rPr>
          <w:rFonts w:cs="Arial"/>
        </w:rPr>
      </w:pPr>
      <w:r>
        <w:rPr>
          <w:rFonts w:cs="Arial"/>
        </w:rPr>
        <w:t>č</w:t>
      </w:r>
      <w:r w:rsidRPr="00353283">
        <w:rPr>
          <w:rFonts w:cs="Arial"/>
        </w:rPr>
        <w:t>e izvajalec ne bo pravočasno izpolnil svojih pogodbenih obveznosti v skladu z določili pogodbe ali</w:t>
      </w:r>
    </w:p>
    <w:p w14:paraId="2EDA2553" w14:textId="77777777" w:rsidR="005E6E96" w:rsidRPr="00353283" w:rsidRDefault="005E6E96" w:rsidP="005E6E96">
      <w:pPr>
        <w:widowControl w:val="0"/>
        <w:numPr>
          <w:ilvl w:val="0"/>
          <w:numId w:val="28"/>
        </w:numPr>
        <w:overflowPunct w:val="0"/>
        <w:autoSpaceDE w:val="0"/>
        <w:autoSpaceDN w:val="0"/>
        <w:adjustRightInd w:val="0"/>
        <w:spacing w:before="60" w:after="60" w:line="260" w:lineRule="exact"/>
        <w:ind w:left="357" w:hanging="357"/>
        <w:jc w:val="both"/>
        <w:textAlignment w:val="baseline"/>
        <w:rPr>
          <w:rFonts w:cs="Arial"/>
        </w:rPr>
      </w:pPr>
      <w:r>
        <w:rPr>
          <w:rFonts w:cs="Arial"/>
        </w:rPr>
        <w:t>č</w:t>
      </w:r>
      <w:r w:rsidRPr="00353283">
        <w:rPr>
          <w:rFonts w:cs="Arial"/>
        </w:rPr>
        <w:t>e izvajalec ne bo pravilno izpolnil svojih pogodbenih obveznosti v skladu z določili pogodbe ali</w:t>
      </w:r>
    </w:p>
    <w:p w14:paraId="01D6A232" w14:textId="77777777" w:rsidR="005E6E96" w:rsidRPr="00353283" w:rsidRDefault="005E6E96" w:rsidP="005E6E96">
      <w:pPr>
        <w:widowControl w:val="0"/>
        <w:numPr>
          <w:ilvl w:val="0"/>
          <w:numId w:val="28"/>
        </w:numPr>
        <w:overflowPunct w:val="0"/>
        <w:autoSpaceDE w:val="0"/>
        <w:autoSpaceDN w:val="0"/>
        <w:adjustRightInd w:val="0"/>
        <w:spacing w:before="60" w:after="60" w:line="260" w:lineRule="exact"/>
        <w:ind w:left="357" w:hanging="357"/>
        <w:jc w:val="both"/>
        <w:textAlignment w:val="baseline"/>
        <w:rPr>
          <w:rFonts w:cs="Arial"/>
        </w:rPr>
      </w:pPr>
      <w:r>
        <w:rPr>
          <w:rFonts w:cs="Arial"/>
        </w:rPr>
        <w:t>č</w:t>
      </w:r>
      <w:r w:rsidRPr="00353283">
        <w:rPr>
          <w:rFonts w:cs="Arial"/>
        </w:rPr>
        <w:t>e bo izvajalec prenehal izpolnjevati svoje pogodbene obveznosti.</w:t>
      </w:r>
    </w:p>
    <w:p w14:paraId="2218FEC1" w14:textId="5446311C" w:rsidR="005E6E96" w:rsidRDefault="005E6E96" w:rsidP="005E6E96">
      <w:pPr>
        <w:spacing w:before="120" w:after="120"/>
        <w:jc w:val="both"/>
        <w:rPr>
          <w:rFonts w:cs="Arial"/>
          <w:bCs/>
          <w:noProof/>
          <w:szCs w:val="20"/>
        </w:rPr>
      </w:pPr>
      <w:r>
        <w:rPr>
          <w:rFonts w:cs="Arial"/>
          <w:bCs/>
          <w:noProof/>
          <w:szCs w:val="20"/>
        </w:rPr>
        <w:t>Naročnik vrne izbranemu izvajalcu zavarovanje za dobro izvedbo pogodbenih obveznosti pred rokom njenega poteka le v primeru, da bo izbrani izvajalec izpolnil v celoti vse pogodbene obveznosti.</w:t>
      </w:r>
    </w:p>
    <w:p w14:paraId="39535A54" w14:textId="49B4A2D9" w:rsidR="001D26C0" w:rsidRDefault="005E6E96" w:rsidP="00F23711">
      <w:pPr>
        <w:spacing w:before="120" w:after="120"/>
        <w:jc w:val="both"/>
        <w:rPr>
          <w:rFonts w:cs="Arial"/>
          <w:bCs/>
          <w:noProof/>
          <w:szCs w:val="20"/>
        </w:rPr>
      </w:pPr>
      <w:r w:rsidRPr="00372E74">
        <w:rPr>
          <w:rFonts w:cs="Arial"/>
          <w:bCs/>
          <w:noProof/>
          <w:szCs w:val="20"/>
        </w:rPr>
        <w:t>Priložiti: najkasneje 14 dni po podpisu pogodbe.</w:t>
      </w:r>
    </w:p>
    <w:p w14:paraId="6B20F722" w14:textId="73BA3718" w:rsidR="00A953EA" w:rsidRPr="00044E88" w:rsidRDefault="00CE077D" w:rsidP="00044E88">
      <w:pPr>
        <w:pStyle w:val="Naslov"/>
        <w:numPr>
          <w:ilvl w:val="0"/>
          <w:numId w:val="11"/>
        </w:numPr>
        <w:tabs>
          <w:tab w:val="clear" w:pos="360"/>
          <w:tab w:val="num" w:pos="0"/>
          <w:tab w:val="num" w:pos="720"/>
        </w:tabs>
        <w:spacing w:before="240"/>
        <w:ind w:left="0" w:firstLine="0"/>
        <w:rPr>
          <w:rFonts w:ascii="Arial" w:hAnsi="Arial" w:cs="Arial"/>
          <w:i/>
          <w:sz w:val="22"/>
        </w:rPr>
      </w:pPr>
      <w:r w:rsidRPr="000F786F">
        <w:rPr>
          <w:rFonts w:ascii="Arial" w:hAnsi="Arial" w:cs="Arial"/>
          <w:i/>
          <w:sz w:val="22"/>
        </w:rPr>
        <w:t>PREGLED IN OCENJEVANJE PONUDB</w:t>
      </w:r>
    </w:p>
    <w:p w14:paraId="6AB5D26D" w14:textId="77777777" w:rsidR="00C41E08" w:rsidRPr="000251DB" w:rsidRDefault="00C41E08" w:rsidP="002D045B">
      <w:pPr>
        <w:spacing w:before="120" w:after="60"/>
        <w:jc w:val="both"/>
        <w:rPr>
          <w:rFonts w:cs="Arial"/>
          <w:bCs/>
          <w:noProof/>
          <w:szCs w:val="20"/>
        </w:rPr>
      </w:pPr>
      <w:r>
        <w:rPr>
          <w:rFonts w:cs="Arial"/>
          <w:bCs/>
          <w:noProof/>
          <w:szCs w:val="20"/>
        </w:rPr>
        <w:t>V kolikor se zdijo informacije ali dokumentacija, ki jih je predložil ponudnik, nepopolne ali napačne oziroma če posamezni dokumenti manjkajo, lahko naročnik zahteva, da ponudnik v ustreznem roku predloži ustrezne dokumente ali dopolni, popravi ali pojasni ustrezne informacije ali dokumentacijo.</w:t>
      </w:r>
    </w:p>
    <w:p w14:paraId="3A659A64" w14:textId="49E08370" w:rsidR="00412E52" w:rsidRDefault="00C41E08" w:rsidP="00CE077D">
      <w:pPr>
        <w:spacing w:before="120" w:after="120"/>
        <w:jc w:val="both"/>
        <w:rPr>
          <w:rFonts w:cs="Arial"/>
          <w:bCs/>
          <w:noProof/>
          <w:szCs w:val="20"/>
        </w:rPr>
      </w:pPr>
      <w:r>
        <w:rPr>
          <w:rFonts w:cs="Arial"/>
          <w:bCs/>
          <w:noProof/>
          <w:szCs w:val="20"/>
        </w:rPr>
        <w:t>Če ponudnik ne predloži manjkajočega dokumenta ali ne dopolni, popravi ali ne pojasni ustrezne informacije ali dokumentacije, bo naročnik ponudnika izključil, v skladu s petim odstavkom 89. členom ZJN-3.</w:t>
      </w:r>
    </w:p>
    <w:p w14:paraId="0C378919" w14:textId="729E48FC" w:rsidR="00CE077D" w:rsidRPr="00044E88" w:rsidRDefault="00CE077D" w:rsidP="00044E88">
      <w:pPr>
        <w:pStyle w:val="Naslov"/>
        <w:numPr>
          <w:ilvl w:val="0"/>
          <w:numId w:val="11"/>
        </w:numPr>
        <w:tabs>
          <w:tab w:val="clear" w:pos="360"/>
          <w:tab w:val="num" w:pos="0"/>
          <w:tab w:val="num" w:pos="720"/>
        </w:tabs>
        <w:spacing w:before="240"/>
        <w:ind w:left="0" w:firstLine="0"/>
        <w:rPr>
          <w:rFonts w:ascii="Arial" w:hAnsi="Arial" w:cs="Arial"/>
          <w:i/>
          <w:sz w:val="22"/>
        </w:rPr>
      </w:pPr>
      <w:r w:rsidRPr="000F786F">
        <w:rPr>
          <w:rFonts w:ascii="Arial" w:hAnsi="Arial" w:cs="Arial"/>
          <w:i/>
          <w:sz w:val="22"/>
        </w:rPr>
        <w:t>OBVESTILO O ODLOČITVI O ODDAJI NAROČILA IN PRAVICA DO ZAHTEVKA ZA REVIZIJO</w:t>
      </w:r>
    </w:p>
    <w:p w14:paraId="499342DF" w14:textId="77777777" w:rsidR="00025118" w:rsidRDefault="00025118" w:rsidP="00E94ADB">
      <w:pPr>
        <w:spacing w:before="120" w:after="60"/>
        <w:jc w:val="both"/>
        <w:rPr>
          <w:rFonts w:cs="Arial"/>
          <w:bCs/>
          <w:noProof/>
          <w:szCs w:val="20"/>
        </w:rPr>
      </w:pPr>
      <w:r>
        <w:rPr>
          <w:rFonts w:cs="Arial"/>
          <w:bCs/>
          <w:noProof/>
          <w:szCs w:val="20"/>
        </w:rPr>
        <w:lastRenderedPageBreak/>
        <w:t>Po opravljenem ocenjevanju ponudb, se izbere ponudbo v skladu z merili iz ponudbene dokumentacije za to predmetno naročilo in sklene pogodba s ponudnikom, ki je oddal najugodnejšo ponudbo.</w:t>
      </w:r>
    </w:p>
    <w:p w14:paraId="31794718" w14:textId="079D33BE" w:rsidR="00025118" w:rsidRDefault="00025118" w:rsidP="00E94ADB">
      <w:pPr>
        <w:spacing w:before="60" w:after="60"/>
        <w:jc w:val="both"/>
        <w:rPr>
          <w:rFonts w:cs="Arial"/>
          <w:bCs/>
          <w:noProof/>
          <w:szCs w:val="20"/>
        </w:rPr>
      </w:pPr>
      <w:r w:rsidRPr="000251DB">
        <w:rPr>
          <w:rFonts w:cs="Arial"/>
          <w:bCs/>
          <w:noProof/>
          <w:szCs w:val="20"/>
        </w:rPr>
        <w:t>Naročnik bo ponudnike obvestil o odločitvi o oddaji naročila v sklad</w:t>
      </w:r>
      <w:r>
        <w:rPr>
          <w:rFonts w:cs="Arial"/>
          <w:bCs/>
          <w:noProof/>
          <w:szCs w:val="20"/>
        </w:rPr>
        <w:t>u</w:t>
      </w:r>
      <w:r w:rsidRPr="000251DB">
        <w:rPr>
          <w:rFonts w:cs="Arial"/>
          <w:bCs/>
          <w:noProof/>
          <w:szCs w:val="20"/>
        </w:rPr>
        <w:t xml:space="preserve"> </w:t>
      </w:r>
      <w:r w:rsidR="007005CC">
        <w:rPr>
          <w:rFonts w:cs="Arial"/>
          <w:bCs/>
          <w:noProof/>
          <w:szCs w:val="20"/>
        </w:rPr>
        <w:t xml:space="preserve">s 3. odstavkom </w:t>
      </w:r>
      <w:r w:rsidRPr="000251DB">
        <w:rPr>
          <w:rFonts w:cs="Arial"/>
          <w:bCs/>
          <w:noProof/>
          <w:szCs w:val="20"/>
        </w:rPr>
        <w:t xml:space="preserve"> </w:t>
      </w:r>
      <w:r>
        <w:rPr>
          <w:rFonts w:cs="Arial"/>
          <w:bCs/>
          <w:noProof/>
          <w:szCs w:val="20"/>
        </w:rPr>
        <w:t>90</w:t>
      </w:r>
      <w:r w:rsidRPr="000251DB">
        <w:rPr>
          <w:rFonts w:cs="Arial"/>
          <w:bCs/>
          <w:noProof/>
          <w:szCs w:val="20"/>
        </w:rPr>
        <w:t>. člen</w:t>
      </w:r>
      <w:r w:rsidR="007005CC">
        <w:rPr>
          <w:rFonts w:cs="Arial"/>
          <w:bCs/>
          <w:noProof/>
          <w:szCs w:val="20"/>
        </w:rPr>
        <w:t>a</w:t>
      </w:r>
      <w:r w:rsidRPr="000251DB">
        <w:rPr>
          <w:rFonts w:cs="Arial"/>
          <w:bCs/>
          <w:noProof/>
          <w:szCs w:val="20"/>
        </w:rPr>
        <w:t xml:space="preserve"> ZJN-</w:t>
      </w:r>
      <w:r>
        <w:rPr>
          <w:rFonts w:cs="Arial"/>
          <w:bCs/>
          <w:noProof/>
          <w:szCs w:val="20"/>
        </w:rPr>
        <w:t>3</w:t>
      </w:r>
      <w:r w:rsidRPr="000251DB">
        <w:rPr>
          <w:rFonts w:cs="Arial"/>
          <w:bCs/>
          <w:noProof/>
          <w:szCs w:val="20"/>
        </w:rPr>
        <w:t>.</w:t>
      </w:r>
    </w:p>
    <w:p w14:paraId="14A934A5" w14:textId="77777777" w:rsidR="00C3796E" w:rsidRDefault="00C3796E" w:rsidP="00E94ADB">
      <w:pPr>
        <w:spacing w:after="60"/>
        <w:jc w:val="both"/>
        <w:rPr>
          <w:rFonts w:cs="Arial"/>
          <w:bCs/>
          <w:noProof/>
          <w:szCs w:val="20"/>
        </w:rPr>
      </w:pPr>
      <w:r>
        <w:rPr>
          <w:rFonts w:cs="Arial"/>
          <w:bCs/>
          <w:noProof/>
          <w:szCs w:val="20"/>
        </w:rPr>
        <w:t xml:space="preserve">V skladu z Zakonom o pravnem varstvu v postopkih javnega naročanja (Ur.l. RS št. 43/2011, </w:t>
      </w:r>
      <w:r w:rsidR="00A74EA3">
        <w:rPr>
          <w:rFonts w:cs="Arial"/>
          <w:bCs/>
          <w:noProof/>
          <w:szCs w:val="20"/>
        </w:rPr>
        <w:t>60/2011 – ZTP-D,</w:t>
      </w:r>
      <w:r>
        <w:rPr>
          <w:rFonts w:cs="Arial"/>
          <w:bCs/>
          <w:noProof/>
          <w:szCs w:val="20"/>
        </w:rPr>
        <w:t xml:space="preserve"> 63/2013</w:t>
      </w:r>
      <w:r w:rsidR="00A74EA3">
        <w:rPr>
          <w:rFonts w:cs="Arial"/>
          <w:bCs/>
          <w:noProof/>
          <w:szCs w:val="20"/>
        </w:rPr>
        <w:t>, 90/2014 – ZDU-1</w:t>
      </w:r>
      <w:r w:rsidR="00D27486">
        <w:rPr>
          <w:rFonts w:cs="Arial"/>
          <w:bCs/>
          <w:noProof/>
          <w:szCs w:val="20"/>
        </w:rPr>
        <w:t>,</w:t>
      </w:r>
      <w:r>
        <w:rPr>
          <w:rFonts w:cs="Arial"/>
          <w:bCs/>
          <w:noProof/>
          <w:szCs w:val="20"/>
        </w:rPr>
        <w:t xml:space="preserve"> 60/2017</w:t>
      </w:r>
      <w:r w:rsidR="00D27486">
        <w:rPr>
          <w:rFonts w:cs="Arial"/>
          <w:bCs/>
          <w:noProof/>
          <w:szCs w:val="20"/>
        </w:rPr>
        <w:t xml:space="preserve"> in </w:t>
      </w:r>
      <w:hyperlink r:id="rId27" w:tgtFrame="_blank" w:tooltip="Zakon o spremembah in dopolnitvah Zakona o pravnem varstvu v postopkih javnega naročanja" w:history="1">
        <w:r w:rsidR="00D27486" w:rsidRPr="00D27486">
          <w:rPr>
            <w:rFonts w:cs="Arial"/>
            <w:bCs/>
            <w:noProof/>
            <w:szCs w:val="20"/>
          </w:rPr>
          <w:t>72/19</w:t>
        </w:r>
      </w:hyperlink>
      <w:r>
        <w:rPr>
          <w:rFonts w:cs="Arial"/>
          <w:bCs/>
          <w:noProof/>
          <w:szCs w:val="20"/>
        </w:rPr>
        <w:t>) lahko zahtevek za revizijo vloži vsaka oseba, ki ima ali je imela interes za dodelitev javnega naročila in ji je ali bi ji lahko z domnevno kršitvijo nastala škoda. Zahtevek za revizijo lahko vloži tudi zagovornik javnega interesa.</w:t>
      </w:r>
    </w:p>
    <w:p w14:paraId="3A555803" w14:textId="77777777" w:rsidR="00C3796E" w:rsidRDefault="00C3796E" w:rsidP="00E94ADB">
      <w:pPr>
        <w:spacing w:after="60"/>
        <w:jc w:val="both"/>
        <w:rPr>
          <w:rFonts w:cs="Arial"/>
          <w:bCs/>
          <w:noProof/>
          <w:szCs w:val="20"/>
        </w:rPr>
      </w:pPr>
      <w:r w:rsidRPr="00412218">
        <w:rPr>
          <w:rFonts w:cs="Arial"/>
          <w:bCs/>
          <w:noProof/>
          <w:szCs w:val="20"/>
        </w:rPr>
        <w:t xml:space="preserve">Zahtevek za revizijo, ki se nanaša na vsebino objave, povabilo k oddaji ponudbe ali razpisno dokumentacijo, se vloži v </w:t>
      </w:r>
      <w:r w:rsidR="009738C7">
        <w:rPr>
          <w:rFonts w:cs="Arial"/>
          <w:bCs/>
          <w:noProof/>
          <w:szCs w:val="20"/>
        </w:rPr>
        <w:t>10 (</w:t>
      </w:r>
      <w:r w:rsidRPr="00412218">
        <w:rPr>
          <w:rFonts w:cs="Arial"/>
          <w:bCs/>
          <w:noProof/>
          <w:szCs w:val="20"/>
        </w:rPr>
        <w:t>desetih</w:t>
      </w:r>
      <w:r>
        <w:rPr>
          <w:rFonts w:cs="Arial"/>
          <w:bCs/>
          <w:noProof/>
          <w:szCs w:val="20"/>
        </w:rPr>
        <w:t>)</w:t>
      </w:r>
      <w:r w:rsidRPr="00412218">
        <w:rPr>
          <w:rFonts w:cs="Arial"/>
          <w:bCs/>
          <w:noProof/>
          <w:szCs w:val="20"/>
        </w:rPr>
        <w:t xml:space="preserve"> delovnih dneh od dneva objave obvestila o naročilu ali prejema povabila k oddaji ponudbe. Kadar naročnik spremeni ali dopolni navedbe v objavi, povabilu k oddaji ponudbe ali v razpisni dokumentaciji, se lahko zahtevek za revizijo, ki se nanaša na spremenjeno, dopolnjeno ali pojasnjeno vsebino objave, povabila ali razpisne dokumentacije ali z njim neposredno povezano navedbo v prvotni objavi, povabilu k oddaji ponudbe ali razpisni dokumentaciji, vloži v </w:t>
      </w:r>
      <w:r w:rsidR="009738C7">
        <w:rPr>
          <w:rFonts w:cs="Arial"/>
          <w:bCs/>
          <w:noProof/>
          <w:szCs w:val="20"/>
        </w:rPr>
        <w:t>10</w:t>
      </w:r>
      <w:r w:rsidR="009738C7" w:rsidRPr="00412218">
        <w:rPr>
          <w:rFonts w:cs="Arial"/>
          <w:bCs/>
          <w:noProof/>
          <w:szCs w:val="20"/>
        </w:rPr>
        <w:t xml:space="preserve"> </w:t>
      </w:r>
      <w:r w:rsidR="009738C7">
        <w:rPr>
          <w:rFonts w:cs="Arial"/>
          <w:bCs/>
          <w:noProof/>
          <w:szCs w:val="20"/>
        </w:rPr>
        <w:t>(</w:t>
      </w:r>
      <w:r w:rsidRPr="00412218">
        <w:rPr>
          <w:rFonts w:cs="Arial"/>
          <w:bCs/>
          <w:noProof/>
          <w:szCs w:val="20"/>
        </w:rPr>
        <w:t>desetih</w:t>
      </w:r>
      <w:r w:rsidR="009738C7">
        <w:rPr>
          <w:rFonts w:cs="Arial"/>
          <w:bCs/>
          <w:noProof/>
          <w:szCs w:val="20"/>
        </w:rPr>
        <w:t>)</w:t>
      </w:r>
      <w:r>
        <w:rPr>
          <w:rFonts w:cs="Arial"/>
          <w:bCs/>
          <w:noProof/>
          <w:szCs w:val="20"/>
        </w:rPr>
        <w:t xml:space="preserve"> </w:t>
      </w:r>
      <w:r w:rsidRPr="00412218">
        <w:rPr>
          <w:rFonts w:cs="Arial"/>
          <w:bCs/>
          <w:noProof/>
          <w:szCs w:val="20"/>
        </w:rPr>
        <w:t>delovnih dneh od dneva objave obvestila o dodatnih informacijah, informacijah o nedokončanem postopku ali popravku, če se s tem obvestilom spreminjajo ali dopolnjujejo zahteve ali merila za izbiro najugodnejšega ponudnika.</w:t>
      </w:r>
    </w:p>
    <w:p w14:paraId="771E3C29" w14:textId="77777777" w:rsidR="00C3796E" w:rsidRDefault="00C3796E" w:rsidP="00E94ADB">
      <w:pPr>
        <w:spacing w:after="60"/>
        <w:jc w:val="both"/>
      </w:pPr>
      <w:r>
        <w:rPr>
          <w:rFonts w:cs="Arial"/>
          <w:bCs/>
          <w:noProof/>
          <w:szCs w:val="20"/>
        </w:rPr>
        <w:t xml:space="preserve">Zagovornik javnega interesa lahko zahtevek za revizijo vloži </w:t>
      </w:r>
      <w:r>
        <w:t xml:space="preserve">v kateri koli fazi postopka oddaje javnega naročila v 45 </w:t>
      </w:r>
      <w:r w:rsidR="009738C7">
        <w:t>(</w:t>
      </w:r>
      <w:r>
        <w:t>petinštiridesetih</w:t>
      </w:r>
      <w:r w:rsidR="009738C7">
        <w:t>)</w:t>
      </w:r>
      <w:r>
        <w:t xml:space="preserve"> delovnih dneh od dneva, ko je izvedel za kršitev, vendar najpozneje v 12 mesecih od začetka izvajanja pogodbe ali posameznega naročila, oddanega na podlagi okvirnega sporazuma ali v dinamičnem nabavnem sistemu.</w:t>
      </w:r>
    </w:p>
    <w:p w14:paraId="5DF6DF43" w14:textId="77777777" w:rsidR="00C3796E" w:rsidRDefault="00C3796E" w:rsidP="00E94ADB">
      <w:pPr>
        <w:spacing w:after="60"/>
        <w:jc w:val="both"/>
        <w:rPr>
          <w:rFonts w:cs="Arial"/>
          <w:bCs/>
          <w:noProof/>
          <w:szCs w:val="20"/>
        </w:rPr>
      </w:pPr>
      <w:r>
        <w:rPr>
          <w:rFonts w:cs="Arial"/>
          <w:bCs/>
          <w:noProof/>
          <w:szCs w:val="20"/>
        </w:rPr>
        <w:t>Po odločitvi o oddaji javnega</w:t>
      </w:r>
      <w:r w:rsidRPr="0078669C">
        <w:rPr>
          <w:rFonts w:cs="Arial"/>
          <w:bCs/>
          <w:noProof/>
          <w:szCs w:val="20"/>
        </w:rPr>
        <w:t xml:space="preserve"> naročila je rok za v</w:t>
      </w:r>
      <w:r>
        <w:rPr>
          <w:rFonts w:cs="Arial"/>
          <w:bCs/>
          <w:noProof/>
          <w:szCs w:val="20"/>
        </w:rPr>
        <w:t>ložitev zahtevka za revizijo 8 (osem)</w:t>
      </w:r>
      <w:r w:rsidRPr="0078669C">
        <w:rPr>
          <w:rFonts w:cs="Arial"/>
          <w:bCs/>
          <w:noProof/>
          <w:szCs w:val="20"/>
        </w:rPr>
        <w:t xml:space="preserve"> delovnih dni </w:t>
      </w:r>
      <w:r>
        <w:rPr>
          <w:rFonts w:cs="Arial"/>
          <w:bCs/>
          <w:noProof/>
          <w:szCs w:val="20"/>
        </w:rPr>
        <w:t>od prejema te odločitve</w:t>
      </w:r>
      <w:r w:rsidRPr="0078669C">
        <w:rPr>
          <w:rFonts w:cs="Arial"/>
          <w:bCs/>
          <w:noProof/>
          <w:szCs w:val="20"/>
        </w:rPr>
        <w:t xml:space="preserve">. </w:t>
      </w:r>
      <w:r w:rsidR="00D27486" w:rsidRPr="00D27486">
        <w:rPr>
          <w:rFonts w:cs="Arial"/>
          <w:bCs/>
          <w:noProof/>
          <w:szCs w:val="20"/>
        </w:rPr>
        <w:t>Zahtevek za revizijo se vloži prek portala eRevizija.</w:t>
      </w:r>
    </w:p>
    <w:p w14:paraId="62DFFC9B" w14:textId="77777777" w:rsidR="00C3796E" w:rsidRPr="00C1467C" w:rsidRDefault="00C3796E" w:rsidP="00E94ADB">
      <w:pPr>
        <w:spacing w:after="60"/>
        <w:jc w:val="both"/>
        <w:rPr>
          <w:rFonts w:cs="Arial"/>
          <w:bCs/>
          <w:noProof/>
          <w:szCs w:val="20"/>
        </w:rPr>
      </w:pPr>
      <w:r w:rsidRPr="00EA3AFB">
        <w:rPr>
          <w:rFonts w:cs="Arial"/>
          <w:bCs/>
          <w:noProof/>
          <w:szCs w:val="20"/>
        </w:rPr>
        <w:t xml:space="preserve">Vlagatelj mora zahtevku za revizijo priložiti potrdilo o plačilu takse. Plačilo takse znaša </w:t>
      </w:r>
      <w:r>
        <w:rPr>
          <w:rFonts w:cs="Arial"/>
          <w:bCs/>
          <w:noProof/>
          <w:szCs w:val="20"/>
        </w:rPr>
        <w:t>4</w:t>
      </w:r>
      <w:r w:rsidRPr="00EA3AFB">
        <w:rPr>
          <w:rFonts w:cs="Arial"/>
          <w:bCs/>
          <w:noProof/>
          <w:szCs w:val="20"/>
        </w:rPr>
        <w:t>.</w:t>
      </w:r>
      <w:r>
        <w:rPr>
          <w:rFonts w:cs="Arial"/>
          <w:bCs/>
          <w:noProof/>
          <w:szCs w:val="20"/>
        </w:rPr>
        <w:t>0</w:t>
      </w:r>
      <w:r w:rsidRPr="00EA3AFB">
        <w:rPr>
          <w:rFonts w:cs="Arial"/>
          <w:bCs/>
          <w:noProof/>
          <w:szCs w:val="20"/>
        </w:rPr>
        <w:t>00</w:t>
      </w:r>
      <w:r>
        <w:rPr>
          <w:rFonts w:cs="Arial"/>
          <w:bCs/>
          <w:noProof/>
          <w:szCs w:val="20"/>
        </w:rPr>
        <w:t xml:space="preserve"> EUR, če se plačilo takse nanaša </w:t>
      </w:r>
      <w:r w:rsidRPr="00EA3AFB">
        <w:rPr>
          <w:rFonts w:cs="Arial"/>
          <w:bCs/>
          <w:noProof/>
          <w:szCs w:val="20"/>
        </w:rPr>
        <w:t>na vsebino obj</w:t>
      </w:r>
      <w:r>
        <w:rPr>
          <w:rFonts w:cs="Arial"/>
          <w:bCs/>
          <w:noProof/>
          <w:szCs w:val="20"/>
        </w:rPr>
        <w:t xml:space="preserve">ave, povabilo k oddaji ponudbe ali razpisno dokumentacijo </w:t>
      </w:r>
      <w:r w:rsidRPr="00EA3AFB">
        <w:rPr>
          <w:rFonts w:cs="Arial"/>
          <w:bCs/>
          <w:noProof/>
          <w:szCs w:val="20"/>
        </w:rPr>
        <w:t xml:space="preserve">v </w:t>
      </w:r>
      <w:r>
        <w:rPr>
          <w:rFonts w:cs="Arial"/>
          <w:bCs/>
          <w:noProof/>
          <w:szCs w:val="20"/>
        </w:rPr>
        <w:t>odprtem postopku</w:t>
      </w:r>
      <w:r w:rsidRPr="00EA3AFB">
        <w:rPr>
          <w:rFonts w:cs="Arial"/>
          <w:bCs/>
          <w:noProof/>
          <w:szCs w:val="20"/>
        </w:rPr>
        <w:t xml:space="preserve">. </w:t>
      </w:r>
      <w:r w:rsidR="009738C7">
        <w:t>Kadar se zahtevek za revizijo nanaša na odločitev, s katero naročnik odda javno naročilo, znaša taksa 2 (dva) odstotka od cene najugodnejše dopustne ponudbe (z DDV) za sklop ali javno naročilo</w:t>
      </w:r>
      <w:r w:rsidRPr="00EA3AFB">
        <w:rPr>
          <w:rFonts w:cs="Arial"/>
          <w:bCs/>
          <w:noProof/>
          <w:szCs w:val="20"/>
        </w:rPr>
        <w:t xml:space="preserve">, vendar ne </w:t>
      </w:r>
      <w:r>
        <w:rPr>
          <w:rFonts w:cs="Arial"/>
          <w:bCs/>
          <w:noProof/>
          <w:szCs w:val="20"/>
        </w:rPr>
        <w:t xml:space="preserve">manj kot 500 EUR in ne </w:t>
      </w:r>
      <w:r w:rsidRPr="00EA3AFB">
        <w:rPr>
          <w:rFonts w:cs="Arial"/>
          <w:bCs/>
          <w:noProof/>
          <w:szCs w:val="20"/>
        </w:rPr>
        <w:t xml:space="preserve">več kot </w:t>
      </w:r>
      <w:r>
        <w:rPr>
          <w:rFonts w:cs="Arial"/>
          <w:bCs/>
          <w:noProof/>
          <w:szCs w:val="20"/>
        </w:rPr>
        <w:t>25</w:t>
      </w:r>
      <w:r w:rsidRPr="00EA3AFB">
        <w:rPr>
          <w:rFonts w:cs="Arial"/>
          <w:bCs/>
          <w:noProof/>
          <w:szCs w:val="20"/>
        </w:rPr>
        <w:t xml:space="preserve">.000 EUR. </w:t>
      </w:r>
      <w:r w:rsidRPr="00C1467C">
        <w:rPr>
          <w:rFonts w:cs="Arial"/>
          <w:bCs/>
          <w:noProof/>
          <w:szCs w:val="20"/>
        </w:rPr>
        <w:t xml:space="preserve">Kadar se zahtevek za revizijo nanaša na odločitev o ustavitvi postopka javnega naročanja, priznanju sposobnosti ali zavrnitvi ali izločitvi vseh ponudb, znaša taksa 1.000 EUR. Kadar se zahtevek za revizijo ne nanaša na </w:t>
      </w:r>
      <w:r w:rsidRPr="00412218">
        <w:rPr>
          <w:rFonts w:cs="Arial"/>
          <w:bCs/>
          <w:noProof/>
          <w:szCs w:val="20"/>
        </w:rPr>
        <w:t>vsebino objave, povabilo k oddaji ponudbe ali razpisno dokumentacijo</w:t>
      </w:r>
      <w:r>
        <w:rPr>
          <w:rFonts w:cs="Arial"/>
          <w:bCs/>
          <w:noProof/>
          <w:szCs w:val="20"/>
        </w:rPr>
        <w:t xml:space="preserve">, odločitev o oddaji naročila, </w:t>
      </w:r>
      <w:r w:rsidRPr="00C1467C">
        <w:rPr>
          <w:rFonts w:cs="Arial"/>
          <w:bCs/>
          <w:noProof/>
          <w:szCs w:val="20"/>
        </w:rPr>
        <w:t>odločitev o ustavitvi postopka javnega naročanja, priznanju sposobnosti ali zavrnitvi ali izločitvi vseh ponudb, znaša taksa 1.000 EUR.</w:t>
      </w:r>
    </w:p>
    <w:p w14:paraId="6F3F50FC" w14:textId="3D62DCFD" w:rsidR="00DB6B63" w:rsidRDefault="00C3796E" w:rsidP="00044E88">
      <w:pPr>
        <w:spacing w:after="120"/>
        <w:jc w:val="both"/>
        <w:rPr>
          <w:rFonts w:cs="Arial"/>
          <w:bCs/>
          <w:noProof/>
          <w:szCs w:val="20"/>
        </w:rPr>
      </w:pPr>
      <w:r w:rsidRPr="00EA3AFB">
        <w:rPr>
          <w:rFonts w:cs="Arial"/>
          <w:bCs/>
          <w:noProof/>
          <w:szCs w:val="20"/>
        </w:rPr>
        <w:t xml:space="preserve">Vlagatelj mora plačati takso na račun Ministrstva za finance, št. 01100-1000358802, sklic 16110-7111290-XXXXXXYY. Pri sklicu se na šestih mestih X vpiše zaporedna številka objave na portalu javnih naročil, na zadnji dve mesti </w:t>
      </w:r>
      <w:r>
        <w:rPr>
          <w:rFonts w:cs="Arial"/>
          <w:bCs/>
          <w:noProof/>
          <w:szCs w:val="20"/>
        </w:rPr>
        <w:t>Y</w:t>
      </w:r>
      <w:r w:rsidRPr="00EA3AFB">
        <w:rPr>
          <w:rFonts w:cs="Arial"/>
          <w:bCs/>
          <w:noProof/>
          <w:szCs w:val="20"/>
        </w:rPr>
        <w:t xml:space="preserve"> pa se vpiše leto objave javnega naročila.</w:t>
      </w:r>
    </w:p>
    <w:p w14:paraId="239428CA" w14:textId="3CE7329D" w:rsidR="00025118" w:rsidRPr="00044E88" w:rsidRDefault="00025118" w:rsidP="00044E88">
      <w:pPr>
        <w:pStyle w:val="Naslov"/>
        <w:numPr>
          <w:ilvl w:val="0"/>
          <w:numId w:val="11"/>
        </w:numPr>
        <w:tabs>
          <w:tab w:val="clear" w:pos="360"/>
          <w:tab w:val="num" w:pos="0"/>
          <w:tab w:val="num" w:pos="720"/>
        </w:tabs>
        <w:spacing w:before="240"/>
        <w:ind w:left="0" w:firstLine="0"/>
        <w:rPr>
          <w:rFonts w:ascii="Arial" w:hAnsi="Arial" w:cs="Arial"/>
          <w:i/>
          <w:sz w:val="22"/>
        </w:rPr>
      </w:pPr>
      <w:r w:rsidRPr="000F786F">
        <w:rPr>
          <w:rFonts w:ascii="Arial" w:hAnsi="Arial" w:cs="Arial"/>
          <w:i/>
          <w:sz w:val="22"/>
        </w:rPr>
        <w:t xml:space="preserve">NAROČNIKOVI PRIDRŽKI </w:t>
      </w:r>
    </w:p>
    <w:p w14:paraId="05ED81D6" w14:textId="77777777" w:rsidR="00025118" w:rsidRDefault="00025118" w:rsidP="00E94ADB">
      <w:pPr>
        <w:spacing w:before="120" w:after="60"/>
        <w:jc w:val="both"/>
        <w:rPr>
          <w:rFonts w:cs="Arial"/>
          <w:bCs/>
          <w:noProof/>
          <w:szCs w:val="20"/>
        </w:rPr>
      </w:pPr>
      <w:r w:rsidRPr="002327DF">
        <w:rPr>
          <w:rFonts w:cs="Arial"/>
          <w:bCs/>
          <w:noProof/>
          <w:szCs w:val="20"/>
        </w:rPr>
        <w:t xml:space="preserve">Naročnik si pridržuje pravico </w:t>
      </w:r>
      <w:r>
        <w:rPr>
          <w:rFonts w:cs="Arial"/>
          <w:bCs/>
          <w:noProof/>
          <w:szCs w:val="20"/>
        </w:rPr>
        <w:t>izključiti ponudnika</w:t>
      </w:r>
      <w:r w:rsidRPr="002327DF">
        <w:rPr>
          <w:rFonts w:cs="Arial"/>
          <w:bCs/>
          <w:noProof/>
          <w:szCs w:val="20"/>
        </w:rPr>
        <w:t>, ustaviti postopek, zavrniti vse ponudbe ali odstopiti od izvedbe javnega naročila, pod pogoji, ki jih določa</w:t>
      </w:r>
      <w:r>
        <w:rPr>
          <w:rFonts w:cs="Arial"/>
          <w:bCs/>
          <w:noProof/>
          <w:szCs w:val="20"/>
        </w:rPr>
        <w:t>ta</w:t>
      </w:r>
      <w:r w:rsidRPr="002327DF">
        <w:rPr>
          <w:rFonts w:cs="Arial"/>
          <w:bCs/>
          <w:noProof/>
          <w:szCs w:val="20"/>
        </w:rPr>
        <w:t xml:space="preserve"> </w:t>
      </w:r>
      <w:r>
        <w:rPr>
          <w:rFonts w:cs="Arial"/>
          <w:bCs/>
          <w:noProof/>
          <w:szCs w:val="20"/>
        </w:rPr>
        <w:t>89. in 9</w:t>
      </w:r>
      <w:r w:rsidRPr="002327DF">
        <w:rPr>
          <w:rFonts w:cs="Arial"/>
          <w:bCs/>
          <w:noProof/>
          <w:szCs w:val="20"/>
        </w:rPr>
        <w:t>0. člen ZJN-</w:t>
      </w:r>
      <w:r>
        <w:rPr>
          <w:rFonts w:cs="Arial"/>
          <w:bCs/>
          <w:noProof/>
          <w:szCs w:val="20"/>
        </w:rPr>
        <w:t>3</w:t>
      </w:r>
      <w:r w:rsidRPr="002327DF">
        <w:rPr>
          <w:rFonts w:cs="Arial"/>
          <w:bCs/>
          <w:noProof/>
          <w:szCs w:val="20"/>
        </w:rPr>
        <w:t>.</w:t>
      </w:r>
    </w:p>
    <w:p w14:paraId="039AA7EB" w14:textId="77777777" w:rsidR="00025118" w:rsidRDefault="00025118" w:rsidP="00E94ADB">
      <w:pPr>
        <w:spacing w:after="60"/>
        <w:jc w:val="both"/>
        <w:rPr>
          <w:rFonts w:cs="Arial"/>
          <w:bCs/>
          <w:noProof/>
          <w:szCs w:val="20"/>
        </w:rPr>
      </w:pPr>
      <w:r>
        <w:rPr>
          <w:rFonts w:cs="Arial"/>
          <w:bCs/>
          <w:noProof/>
          <w:szCs w:val="20"/>
        </w:rPr>
        <w:t>Naročnik si pridružuje tudi pravico odstopiti od pogodbe o izvedbi javnega naročila v primeru okoliščin, ki so opredeljene v 96. členu ZJN-3.</w:t>
      </w:r>
    </w:p>
    <w:p w14:paraId="5F28862F" w14:textId="77777777" w:rsidR="00025118" w:rsidRPr="000251DB" w:rsidRDefault="00025118" w:rsidP="00E94ADB">
      <w:pPr>
        <w:spacing w:after="120"/>
        <w:jc w:val="both"/>
        <w:rPr>
          <w:rFonts w:cs="Arial"/>
          <w:bCs/>
          <w:noProof/>
          <w:szCs w:val="20"/>
        </w:rPr>
      </w:pPr>
      <w:r w:rsidRPr="00117A73">
        <w:rPr>
          <w:rFonts w:cs="Arial"/>
          <w:bCs/>
          <w:noProof/>
          <w:szCs w:val="20"/>
        </w:rPr>
        <w:t xml:space="preserve">Naročnik si pridržuje pravico </w:t>
      </w:r>
      <w:r>
        <w:rPr>
          <w:rFonts w:cs="Arial"/>
          <w:bCs/>
          <w:noProof/>
          <w:szCs w:val="20"/>
        </w:rPr>
        <w:t xml:space="preserve">spremeniti pogodbo o izvedbi javnih naročil med njihovo veljavnostjo, v skladu s 95. členom ZJN-3. </w:t>
      </w:r>
    </w:p>
    <w:p w14:paraId="30B0B289" w14:textId="143BA1DE" w:rsidR="00025118" w:rsidRDefault="00025118" w:rsidP="002D045B">
      <w:pPr>
        <w:spacing w:before="120"/>
        <w:jc w:val="both"/>
        <w:rPr>
          <w:rFonts w:cs="Arial"/>
          <w:bCs/>
          <w:noProof/>
          <w:szCs w:val="20"/>
        </w:rPr>
      </w:pPr>
      <w:r w:rsidRPr="00691CD3">
        <w:rPr>
          <w:rFonts w:cs="Arial"/>
          <w:bCs/>
          <w:noProof/>
          <w:szCs w:val="20"/>
        </w:rPr>
        <w:t>Vljudno vas vabimo k podaji ponudbe!</w:t>
      </w:r>
    </w:p>
    <w:p w14:paraId="7A9216C4" w14:textId="77777777" w:rsidR="00AA7973" w:rsidRDefault="00AA7973" w:rsidP="002D045B">
      <w:pPr>
        <w:spacing w:before="120"/>
        <w:jc w:val="both"/>
        <w:rPr>
          <w:rFonts w:cs="Arial"/>
          <w:bCs/>
          <w:noProof/>
          <w:szCs w:val="20"/>
        </w:rPr>
      </w:pPr>
    </w:p>
    <w:p w14:paraId="48F54961" w14:textId="77777777" w:rsidR="00AA7973" w:rsidRPr="005D62E3" w:rsidRDefault="00AA7973" w:rsidP="00AA7973">
      <w:pPr>
        <w:shd w:val="clear" w:color="auto" w:fill="FFFFFF"/>
        <w:ind w:left="4320"/>
        <w:rPr>
          <w:rFonts w:cs="Arial"/>
          <w:b/>
          <w:szCs w:val="20"/>
        </w:rPr>
      </w:pPr>
      <w:r w:rsidRPr="005D62E3">
        <w:rPr>
          <w:rFonts w:cs="Arial"/>
          <w:b/>
          <w:szCs w:val="20"/>
        </w:rPr>
        <w:t>Inštitut za vode Republike Slovenije</w:t>
      </w:r>
    </w:p>
    <w:p w14:paraId="050CF845" w14:textId="77777777" w:rsidR="00AA7973" w:rsidRPr="005D62E3" w:rsidRDefault="00AA7973" w:rsidP="00AA7973">
      <w:pPr>
        <w:shd w:val="clear" w:color="auto" w:fill="FFFFFF"/>
        <w:spacing w:before="120"/>
        <w:rPr>
          <w:rFonts w:cs="Arial"/>
          <w:szCs w:val="20"/>
        </w:rPr>
      </w:pPr>
      <w:r w:rsidRPr="005D62E3">
        <w:rPr>
          <w:rFonts w:cs="Arial"/>
          <w:szCs w:val="20"/>
        </w:rPr>
        <w:lastRenderedPageBreak/>
        <w:tab/>
      </w:r>
      <w:r w:rsidRPr="005D62E3">
        <w:rPr>
          <w:rFonts w:cs="Arial"/>
          <w:szCs w:val="20"/>
        </w:rPr>
        <w:tab/>
      </w:r>
      <w:r w:rsidRPr="005D62E3">
        <w:rPr>
          <w:rFonts w:cs="Arial"/>
          <w:szCs w:val="20"/>
        </w:rPr>
        <w:tab/>
      </w:r>
      <w:r w:rsidRPr="005D62E3">
        <w:rPr>
          <w:rFonts w:cs="Arial"/>
          <w:szCs w:val="20"/>
        </w:rPr>
        <w:tab/>
      </w:r>
      <w:r w:rsidRPr="005D62E3">
        <w:rPr>
          <w:rFonts w:cs="Arial"/>
          <w:szCs w:val="20"/>
        </w:rPr>
        <w:tab/>
      </w:r>
      <w:r w:rsidRPr="005D62E3">
        <w:rPr>
          <w:rFonts w:cs="Arial"/>
          <w:szCs w:val="20"/>
        </w:rPr>
        <w:tab/>
      </w:r>
      <w:r w:rsidRPr="005D62E3">
        <w:rPr>
          <w:rFonts w:cs="Arial"/>
          <w:szCs w:val="20"/>
        </w:rPr>
        <w:tab/>
        <w:t xml:space="preserve">           mag. Neža Kodre</w:t>
      </w:r>
    </w:p>
    <w:p w14:paraId="526B4A84" w14:textId="1CB45E13" w:rsidR="00EB17F8" w:rsidRDefault="00AA7973" w:rsidP="009902F0">
      <w:pPr>
        <w:shd w:val="clear" w:color="auto" w:fill="FFFFFF"/>
        <w:spacing w:before="120"/>
        <w:rPr>
          <w:rFonts w:cs="Arial"/>
          <w:szCs w:val="20"/>
        </w:rPr>
      </w:pPr>
      <w:r w:rsidRPr="005D62E3">
        <w:rPr>
          <w:rFonts w:cs="Arial"/>
          <w:szCs w:val="20"/>
        </w:rPr>
        <w:tab/>
      </w:r>
      <w:r w:rsidRPr="005D62E3">
        <w:rPr>
          <w:rFonts w:cs="Arial"/>
          <w:szCs w:val="20"/>
        </w:rPr>
        <w:tab/>
      </w:r>
      <w:r w:rsidRPr="005D62E3">
        <w:rPr>
          <w:rFonts w:cs="Arial"/>
          <w:szCs w:val="20"/>
        </w:rPr>
        <w:tab/>
      </w:r>
      <w:r w:rsidRPr="005D62E3">
        <w:rPr>
          <w:rFonts w:cs="Arial"/>
          <w:szCs w:val="20"/>
        </w:rPr>
        <w:tab/>
      </w:r>
      <w:r w:rsidRPr="005D62E3">
        <w:rPr>
          <w:rFonts w:cs="Arial"/>
          <w:szCs w:val="20"/>
        </w:rPr>
        <w:tab/>
      </w:r>
      <w:r w:rsidRPr="005D62E3">
        <w:rPr>
          <w:rFonts w:cs="Arial"/>
          <w:szCs w:val="20"/>
        </w:rPr>
        <w:tab/>
      </w:r>
      <w:r w:rsidRPr="005D62E3">
        <w:rPr>
          <w:rFonts w:cs="Arial"/>
          <w:szCs w:val="20"/>
        </w:rPr>
        <w:tab/>
      </w:r>
      <w:r w:rsidRPr="005D62E3">
        <w:rPr>
          <w:rFonts w:cs="Arial"/>
          <w:szCs w:val="20"/>
        </w:rPr>
        <w:tab/>
        <w:t>direktorica</w:t>
      </w:r>
    </w:p>
    <w:sectPr w:rsidR="00EB17F8" w:rsidSect="002A342D">
      <w:footerReference w:type="even" r:id="rId28"/>
      <w:footerReference w:type="default" r:id="rId29"/>
      <w:headerReference w:type="first" r:id="rId30"/>
      <w:footerReference w:type="first" r:id="rId31"/>
      <w:pgSz w:w="11900" w:h="16840" w:code="9"/>
      <w:pgMar w:top="1418" w:right="1701" w:bottom="1418" w:left="1701" w:header="964" w:footer="588" w:gutter="0"/>
      <w:cols w:space="708"/>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B981EA" w14:textId="77777777" w:rsidR="008A1C5C" w:rsidRDefault="008A1C5C">
      <w:r>
        <w:separator/>
      </w:r>
    </w:p>
  </w:endnote>
  <w:endnote w:type="continuationSeparator" w:id="0">
    <w:p w14:paraId="1DD5F149" w14:textId="77777777" w:rsidR="008A1C5C" w:rsidRDefault="008A1C5C">
      <w:r>
        <w:continuationSeparator/>
      </w:r>
    </w:p>
  </w:endnote>
  <w:endnote w:type="continuationNotice" w:id="1">
    <w:p w14:paraId="246C721A" w14:textId="77777777" w:rsidR="008A1C5C" w:rsidRDefault="008A1C5C">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embedRegular r:id="rId1" w:fontKey="{2D9D0C0A-5BF8-4812-A7AA-69BCF461F190}"/>
    <w:embedBold r:id="rId2" w:fontKey="{59D421B8-A7D7-47F3-AAD3-B0B6335DF199}"/>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embedRegular r:id="rId3" w:fontKey="{CFAFF69F-06D4-4312-A0EC-5B0479B8ED9C}"/>
    <w:embedBold r:id="rId4" w:fontKey="{10D0ECE8-0F60-4156-B3E2-DB6AB8B00935}"/>
  </w:font>
  <w:font w:name="Constantia">
    <w:panose1 w:val="02030602050306030303"/>
    <w:charset w:val="EE"/>
    <w:family w:val="roman"/>
    <w:pitch w:val="variable"/>
    <w:sig w:usb0="A00002EF" w:usb1="4000204B" w:usb2="00000000" w:usb3="00000000" w:csb0="0000019F" w:csb1="00000000"/>
    <w:embedRegular r:id="rId5" w:fontKey="{4C2E055D-A4C7-4C7B-B92B-6FF4A8D374A9}"/>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embedRegular r:id="rId6" w:fontKey="{1AACCBBB-F172-4FDE-8939-B4F768EAF500}"/>
  </w:font>
  <w:font w:name="Republika">
    <w:altName w:val="Calibri"/>
    <w:charset w:val="EE"/>
    <w:family w:val="auto"/>
    <w:pitch w:val="variable"/>
    <w:sig w:usb0="A00000FF" w:usb1="4000205B" w:usb2="00000000" w:usb3="00000000" w:csb0="00000093" w:csb1="00000000"/>
    <w:embedRegular r:id="rId7" w:fontKey="{F187C9E4-0B41-407F-8598-37C37F73CAA9}"/>
  </w:font>
  <w:font w:name="Calibri Light">
    <w:panose1 w:val="020F0302020204030204"/>
    <w:charset w:val="EE"/>
    <w:family w:val="swiss"/>
    <w:pitch w:val="variable"/>
    <w:sig w:usb0="E4002EFF" w:usb1="C200247B" w:usb2="00000009" w:usb3="00000000" w:csb0="000001FF" w:csb1="00000000"/>
    <w:embedRegular r:id="rId8" w:fontKey="{F5E3040A-269B-42C5-9576-271E03B9A8C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F6FEFB" w14:textId="1CE4E153" w:rsidR="00D242A0" w:rsidRDefault="00D242A0" w:rsidP="00C864E6">
    <w:pPr>
      <w:pStyle w:val="Noga"/>
      <w:framePr w:wrap="around" w:vAnchor="text" w:hAnchor="margin" w:xAlign="right" w:y="1"/>
      <w:rPr>
        <w:rStyle w:val="tevilkastrani"/>
      </w:rPr>
    </w:pPr>
    <w:r>
      <w:rPr>
        <w:rStyle w:val="tevilkastrani"/>
      </w:rPr>
      <w:fldChar w:fldCharType="begin"/>
    </w:r>
    <w:r>
      <w:rPr>
        <w:rStyle w:val="tevilkastrani"/>
      </w:rPr>
      <w:instrText xml:space="preserve">PAGE  </w:instrText>
    </w:r>
    <w:r>
      <w:rPr>
        <w:rStyle w:val="tevilkastrani"/>
      </w:rPr>
      <w:fldChar w:fldCharType="separate"/>
    </w:r>
    <w:r w:rsidR="0029667A">
      <w:rPr>
        <w:rStyle w:val="tevilkastrani"/>
        <w:noProof/>
      </w:rPr>
      <w:t>2</w:t>
    </w:r>
    <w:r>
      <w:rPr>
        <w:rStyle w:val="tevilkastrani"/>
      </w:rPr>
      <w:fldChar w:fldCharType="end"/>
    </w:r>
  </w:p>
  <w:p w14:paraId="7DA0C6FC" w14:textId="77777777" w:rsidR="00D242A0" w:rsidRDefault="00D242A0" w:rsidP="008B67EC">
    <w:pPr>
      <w:pStyle w:val="Nog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A5681F" w14:textId="77777777" w:rsidR="00D242A0" w:rsidRPr="008B67EC" w:rsidRDefault="00D242A0" w:rsidP="00C864E6">
    <w:pPr>
      <w:pStyle w:val="Noga"/>
      <w:framePr w:wrap="around" w:vAnchor="text" w:hAnchor="margin" w:xAlign="right" w:y="1"/>
      <w:rPr>
        <w:rStyle w:val="tevilkastrani"/>
        <w:sz w:val="16"/>
        <w:szCs w:val="16"/>
      </w:rPr>
    </w:pPr>
    <w:r w:rsidRPr="008B67EC">
      <w:rPr>
        <w:rStyle w:val="tevilkastrani"/>
        <w:sz w:val="16"/>
        <w:szCs w:val="16"/>
      </w:rPr>
      <w:fldChar w:fldCharType="begin"/>
    </w:r>
    <w:r w:rsidRPr="008B67EC">
      <w:rPr>
        <w:rStyle w:val="tevilkastrani"/>
        <w:sz w:val="16"/>
        <w:szCs w:val="16"/>
      </w:rPr>
      <w:instrText xml:space="preserve">PAGE  </w:instrText>
    </w:r>
    <w:r w:rsidRPr="008B67EC">
      <w:rPr>
        <w:rStyle w:val="tevilkastrani"/>
        <w:sz w:val="16"/>
        <w:szCs w:val="16"/>
      </w:rPr>
      <w:fldChar w:fldCharType="separate"/>
    </w:r>
    <w:r w:rsidR="00F9481E">
      <w:rPr>
        <w:rStyle w:val="tevilkastrani"/>
        <w:noProof/>
        <w:sz w:val="16"/>
        <w:szCs w:val="16"/>
      </w:rPr>
      <w:t>7</w:t>
    </w:r>
    <w:r w:rsidRPr="008B67EC">
      <w:rPr>
        <w:rStyle w:val="tevilkastrani"/>
        <w:sz w:val="16"/>
        <w:szCs w:val="16"/>
      </w:rPr>
      <w:fldChar w:fldCharType="end"/>
    </w:r>
  </w:p>
  <w:p w14:paraId="2898278F" w14:textId="77777777" w:rsidR="00D242A0" w:rsidRDefault="00D242A0" w:rsidP="008B67EC">
    <w:pPr>
      <w:pStyle w:val="Noga"/>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22660111"/>
      <w:docPartObj>
        <w:docPartGallery w:val="Page Numbers (Bottom of Page)"/>
        <w:docPartUnique/>
      </w:docPartObj>
    </w:sdtPr>
    <w:sdtContent>
      <w:p w14:paraId="2479B051" w14:textId="337F7916" w:rsidR="00971CB1" w:rsidRDefault="00971CB1">
        <w:pPr>
          <w:pStyle w:val="Noga"/>
          <w:jc w:val="right"/>
        </w:pPr>
        <w:r>
          <w:fldChar w:fldCharType="begin"/>
        </w:r>
        <w:r>
          <w:instrText>PAGE   \* MERGEFORMAT</w:instrText>
        </w:r>
        <w:r>
          <w:fldChar w:fldCharType="separate"/>
        </w:r>
        <w:r>
          <w:t>2</w:t>
        </w:r>
        <w:r>
          <w:fldChar w:fldCharType="end"/>
        </w:r>
      </w:p>
    </w:sdtContent>
  </w:sdt>
  <w:p w14:paraId="11B95312" w14:textId="2A2F5BAB" w:rsidR="002A342D" w:rsidRDefault="002A342D">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FDFAC5" w14:textId="77777777" w:rsidR="008A1C5C" w:rsidRDefault="008A1C5C">
      <w:r>
        <w:separator/>
      </w:r>
    </w:p>
  </w:footnote>
  <w:footnote w:type="continuationSeparator" w:id="0">
    <w:p w14:paraId="76748F8D" w14:textId="77777777" w:rsidR="008A1C5C" w:rsidRDefault="008A1C5C">
      <w:r>
        <w:continuationSeparator/>
      </w:r>
    </w:p>
  </w:footnote>
  <w:footnote w:type="continuationNotice" w:id="1">
    <w:p w14:paraId="47F645F8" w14:textId="77777777" w:rsidR="008A1C5C" w:rsidRDefault="008A1C5C">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42" w:rightFromText="142" w:bottomFromText="6005" w:vertAnchor="page" w:horzAnchor="page" w:tblpX="925" w:tblpY="869"/>
      <w:tblW w:w="0" w:type="auto"/>
      <w:tblLook w:val="04A0" w:firstRow="1" w:lastRow="0" w:firstColumn="1" w:lastColumn="0" w:noHBand="0" w:noVBand="1"/>
    </w:tblPr>
    <w:tblGrid>
      <w:gridCol w:w="567"/>
    </w:tblGrid>
    <w:tr w:rsidR="00D242A0" w:rsidRPr="00990362" w14:paraId="646085B6" w14:textId="77777777">
      <w:trPr>
        <w:cantSplit/>
        <w:trHeight w:hRule="exact" w:val="847"/>
      </w:trPr>
      <w:tc>
        <w:tcPr>
          <w:tcW w:w="567" w:type="dxa"/>
        </w:tcPr>
        <w:p w14:paraId="7EA109BD" w14:textId="77777777" w:rsidR="00D242A0" w:rsidRPr="00990362" w:rsidRDefault="00D242A0" w:rsidP="006D42D9">
          <w:pPr>
            <w:rPr>
              <w:rFonts w:ascii="Republika" w:hAnsi="Republika"/>
              <w:sz w:val="60"/>
              <w:szCs w:val="60"/>
            </w:rPr>
          </w:pPr>
        </w:p>
        <w:p w14:paraId="02FFA295" w14:textId="77777777" w:rsidR="00D242A0" w:rsidRPr="00990362" w:rsidRDefault="00D242A0" w:rsidP="006D42D9">
          <w:pPr>
            <w:rPr>
              <w:rFonts w:ascii="Republika" w:hAnsi="Republika"/>
              <w:sz w:val="60"/>
              <w:szCs w:val="60"/>
            </w:rPr>
          </w:pPr>
        </w:p>
        <w:p w14:paraId="240CD89E" w14:textId="77777777" w:rsidR="00D242A0" w:rsidRPr="00990362" w:rsidRDefault="00D242A0" w:rsidP="006D42D9">
          <w:pPr>
            <w:rPr>
              <w:rFonts w:ascii="Republika" w:hAnsi="Republika"/>
              <w:sz w:val="60"/>
              <w:szCs w:val="60"/>
            </w:rPr>
          </w:pPr>
        </w:p>
        <w:p w14:paraId="1BDED881" w14:textId="77777777" w:rsidR="00D242A0" w:rsidRPr="00990362" w:rsidRDefault="00D242A0" w:rsidP="006D42D9">
          <w:pPr>
            <w:rPr>
              <w:rFonts w:ascii="Republika" w:hAnsi="Republika"/>
              <w:sz w:val="60"/>
              <w:szCs w:val="60"/>
            </w:rPr>
          </w:pPr>
        </w:p>
        <w:p w14:paraId="4F2492B2" w14:textId="77777777" w:rsidR="00D242A0" w:rsidRPr="00990362" w:rsidRDefault="00D242A0" w:rsidP="006D42D9">
          <w:pPr>
            <w:rPr>
              <w:rFonts w:ascii="Republika" w:hAnsi="Republika"/>
              <w:sz w:val="60"/>
              <w:szCs w:val="60"/>
            </w:rPr>
          </w:pPr>
        </w:p>
        <w:p w14:paraId="491C9B98" w14:textId="77777777" w:rsidR="00D242A0" w:rsidRPr="00990362" w:rsidRDefault="00D242A0" w:rsidP="006D42D9">
          <w:pPr>
            <w:rPr>
              <w:rFonts w:ascii="Republika" w:hAnsi="Republika"/>
              <w:sz w:val="60"/>
              <w:szCs w:val="60"/>
            </w:rPr>
          </w:pPr>
        </w:p>
        <w:p w14:paraId="6989E365" w14:textId="77777777" w:rsidR="00D242A0" w:rsidRPr="00990362" w:rsidRDefault="00D242A0" w:rsidP="006D42D9">
          <w:pPr>
            <w:rPr>
              <w:rFonts w:ascii="Republika" w:hAnsi="Republika"/>
              <w:sz w:val="60"/>
              <w:szCs w:val="60"/>
            </w:rPr>
          </w:pPr>
        </w:p>
        <w:p w14:paraId="69E576FA" w14:textId="77777777" w:rsidR="00D242A0" w:rsidRPr="00990362" w:rsidRDefault="00D242A0" w:rsidP="006D42D9">
          <w:pPr>
            <w:rPr>
              <w:rFonts w:ascii="Republika" w:hAnsi="Republika"/>
              <w:sz w:val="60"/>
              <w:szCs w:val="60"/>
            </w:rPr>
          </w:pPr>
        </w:p>
        <w:p w14:paraId="23123422" w14:textId="77777777" w:rsidR="00D242A0" w:rsidRPr="00990362" w:rsidRDefault="00D242A0" w:rsidP="006D42D9">
          <w:pPr>
            <w:rPr>
              <w:rFonts w:ascii="Republika" w:hAnsi="Republika"/>
              <w:sz w:val="60"/>
              <w:szCs w:val="60"/>
            </w:rPr>
          </w:pPr>
        </w:p>
        <w:p w14:paraId="0C66B1A1" w14:textId="77777777" w:rsidR="00D242A0" w:rsidRPr="00990362" w:rsidRDefault="00D242A0" w:rsidP="006D42D9">
          <w:pPr>
            <w:rPr>
              <w:rFonts w:ascii="Republika" w:hAnsi="Republika"/>
              <w:sz w:val="60"/>
              <w:szCs w:val="60"/>
            </w:rPr>
          </w:pPr>
        </w:p>
        <w:p w14:paraId="5AB92695" w14:textId="77777777" w:rsidR="00D242A0" w:rsidRPr="00990362" w:rsidRDefault="00D242A0" w:rsidP="006D42D9">
          <w:pPr>
            <w:rPr>
              <w:rFonts w:ascii="Republika" w:hAnsi="Republika"/>
              <w:sz w:val="60"/>
              <w:szCs w:val="60"/>
            </w:rPr>
          </w:pPr>
        </w:p>
        <w:p w14:paraId="0C0A0BB5" w14:textId="77777777" w:rsidR="00D242A0" w:rsidRPr="00990362" w:rsidRDefault="00D242A0" w:rsidP="006D42D9">
          <w:pPr>
            <w:rPr>
              <w:rFonts w:ascii="Republika" w:hAnsi="Republika"/>
              <w:sz w:val="60"/>
              <w:szCs w:val="60"/>
            </w:rPr>
          </w:pPr>
        </w:p>
        <w:p w14:paraId="786FCF9B" w14:textId="77777777" w:rsidR="00D242A0" w:rsidRPr="00990362" w:rsidRDefault="00D242A0" w:rsidP="006D42D9">
          <w:pPr>
            <w:rPr>
              <w:rFonts w:ascii="Republika" w:hAnsi="Republika"/>
              <w:sz w:val="60"/>
              <w:szCs w:val="60"/>
            </w:rPr>
          </w:pPr>
        </w:p>
        <w:p w14:paraId="747C57A1" w14:textId="77777777" w:rsidR="00D242A0" w:rsidRPr="00990362" w:rsidRDefault="00D242A0" w:rsidP="006D42D9">
          <w:pPr>
            <w:rPr>
              <w:rFonts w:ascii="Republika" w:hAnsi="Republika"/>
              <w:sz w:val="60"/>
              <w:szCs w:val="60"/>
            </w:rPr>
          </w:pPr>
        </w:p>
        <w:p w14:paraId="613AB219" w14:textId="77777777" w:rsidR="00D242A0" w:rsidRPr="00990362" w:rsidRDefault="00D242A0" w:rsidP="006D42D9">
          <w:pPr>
            <w:rPr>
              <w:rFonts w:ascii="Republika" w:hAnsi="Republika"/>
              <w:sz w:val="60"/>
              <w:szCs w:val="60"/>
            </w:rPr>
          </w:pPr>
        </w:p>
        <w:p w14:paraId="23CF579A" w14:textId="77777777" w:rsidR="00D242A0" w:rsidRPr="00990362" w:rsidRDefault="00D242A0" w:rsidP="006D42D9">
          <w:pPr>
            <w:rPr>
              <w:rFonts w:ascii="Republika" w:hAnsi="Republika"/>
              <w:sz w:val="60"/>
              <w:szCs w:val="60"/>
            </w:rPr>
          </w:pPr>
        </w:p>
      </w:tc>
    </w:tr>
  </w:tbl>
  <w:p w14:paraId="216940FE" w14:textId="3F2612ED" w:rsidR="0069453E" w:rsidRDefault="00911749" w:rsidP="0069453E">
    <w:pPr>
      <w:pStyle w:val="Glava"/>
      <w:rPr>
        <w:rFonts w:cs="Arial"/>
        <w:noProof/>
        <w:sz w:val="16"/>
        <w:szCs w:val="16"/>
      </w:rPr>
    </w:pPr>
    <w:bookmarkStart w:id="1" w:name="_Hlk137450330"/>
    <w:r w:rsidRPr="005D62E3">
      <w:rPr>
        <w:rFonts w:ascii="Tahoma" w:hAnsi="Tahoma" w:cs="Tahoma"/>
        <w:noProof/>
        <w:szCs w:val="22"/>
      </w:rPr>
      <w:drawing>
        <wp:inline distT="0" distB="0" distL="0" distR="0" wp14:anchorId="240B5F4B" wp14:editId="4D97445A">
          <wp:extent cx="1959610" cy="534670"/>
          <wp:effectExtent l="0" t="0" r="2540" b="0"/>
          <wp:docPr id="413663987"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9610" cy="534670"/>
                  </a:xfrm>
                  <a:prstGeom prst="rect">
                    <a:avLst/>
                  </a:prstGeom>
                  <a:noFill/>
                  <a:ln>
                    <a:noFill/>
                  </a:ln>
                </pic:spPr>
              </pic:pic>
            </a:graphicData>
          </a:graphic>
        </wp:inline>
      </w:drawing>
    </w:r>
    <w:r w:rsidR="0069453E">
      <w:rPr>
        <w:rFonts w:cs="Arial"/>
        <w:noProof/>
        <w:sz w:val="16"/>
        <w:szCs w:val="16"/>
      </w:rPr>
      <w:tab/>
    </w:r>
    <w:r w:rsidR="0069453E">
      <w:rPr>
        <w:rFonts w:cs="Arial"/>
        <w:noProof/>
        <w:sz w:val="16"/>
        <w:szCs w:val="16"/>
      </w:rPr>
      <w:tab/>
    </w:r>
  </w:p>
  <w:bookmarkEnd w:id="1"/>
  <w:p w14:paraId="595F1736" w14:textId="41669D4E" w:rsidR="000F786F" w:rsidRPr="008F3500" w:rsidRDefault="000F786F" w:rsidP="0069453E">
    <w:pPr>
      <w:autoSpaceDE w:val="0"/>
      <w:autoSpaceDN w:val="0"/>
      <w:adjustRightInd w:val="0"/>
      <w:spacing w:line="240" w:lineRule="auto"/>
      <w:rPr>
        <w:rFonts w:cs="Arial"/>
        <w:sz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450626"/>
    <w:multiLevelType w:val="hybridMultilevel"/>
    <w:tmpl w:val="01B00320"/>
    <w:lvl w:ilvl="0" w:tplc="8BE095FC">
      <w:start w:val="8330"/>
      <w:numFmt w:val="bullet"/>
      <w:lvlText w:val="-"/>
      <w:lvlJc w:val="left"/>
      <w:pPr>
        <w:ind w:left="720" w:hanging="360"/>
      </w:pPr>
      <w:rPr>
        <w:rFonts w:ascii="Times New Roman" w:eastAsia="Calibri" w:hAnsi="Times New Roman" w:cs="Times New Roman" w:hint="default"/>
        <w:color w:val="auto"/>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CE25CD1"/>
    <w:multiLevelType w:val="hybridMultilevel"/>
    <w:tmpl w:val="2D24329E"/>
    <w:lvl w:ilvl="0" w:tplc="000F0409">
      <w:start w:val="1"/>
      <w:numFmt w:val="decimal"/>
      <w:lvlText w:val="%1."/>
      <w:lvlJc w:val="left"/>
      <w:pPr>
        <w:tabs>
          <w:tab w:val="num" w:pos="1080"/>
        </w:tabs>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2" w15:restartNumberingAfterBreak="0">
    <w:nsid w:val="103D2B90"/>
    <w:multiLevelType w:val="hybridMultilevel"/>
    <w:tmpl w:val="4A5C15A6"/>
    <w:lvl w:ilvl="0" w:tplc="0409000F">
      <w:start w:val="1"/>
      <w:numFmt w:val="decimal"/>
      <w:lvlText w:val="%1."/>
      <w:lvlJc w:val="left"/>
      <w:pPr>
        <w:tabs>
          <w:tab w:val="num" w:pos="717"/>
        </w:tabs>
        <w:ind w:left="717" w:hanging="360"/>
      </w:pPr>
    </w:lvl>
    <w:lvl w:ilvl="1" w:tplc="E508032A">
      <w:start w:val="1"/>
      <w:numFmt w:val="upperLetter"/>
      <w:lvlText w:val="%2.)"/>
      <w:lvlJc w:val="left"/>
      <w:pPr>
        <w:ind w:left="1437" w:hanging="360"/>
      </w:pPr>
      <w:rPr>
        <w:rFonts w:hint="default"/>
      </w:rPr>
    </w:lvl>
    <w:lvl w:ilvl="2" w:tplc="0424001B" w:tentative="1">
      <w:start w:val="1"/>
      <w:numFmt w:val="lowerRoman"/>
      <w:lvlText w:val="%3."/>
      <w:lvlJc w:val="right"/>
      <w:pPr>
        <w:tabs>
          <w:tab w:val="num" w:pos="2157"/>
        </w:tabs>
        <w:ind w:left="2157" w:hanging="180"/>
      </w:pPr>
    </w:lvl>
    <w:lvl w:ilvl="3" w:tplc="0424000F" w:tentative="1">
      <w:start w:val="1"/>
      <w:numFmt w:val="decimal"/>
      <w:lvlText w:val="%4."/>
      <w:lvlJc w:val="left"/>
      <w:pPr>
        <w:tabs>
          <w:tab w:val="num" w:pos="2877"/>
        </w:tabs>
        <w:ind w:left="2877" w:hanging="360"/>
      </w:pPr>
    </w:lvl>
    <w:lvl w:ilvl="4" w:tplc="04240019" w:tentative="1">
      <w:start w:val="1"/>
      <w:numFmt w:val="lowerLetter"/>
      <w:lvlText w:val="%5."/>
      <w:lvlJc w:val="left"/>
      <w:pPr>
        <w:tabs>
          <w:tab w:val="num" w:pos="3597"/>
        </w:tabs>
        <w:ind w:left="3597" w:hanging="360"/>
      </w:pPr>
    </w:lvl>
    <w:lvl w:ilvl="5" w:tplc="0424001B" w:tentative="1">
      <w:start w:val="1"/>
      <w:numFmt w:val="lowerRoman"/>
      <w:lvlText w:val="%6."/>
      <w:lvlJc w:val="right"/>
      <w:pPr>
        <w:tabs>
          <w:tab w:val="num" w:pos="4317"/>
        </w:tabs>
        <w:ind w:left="4317" w:hanging="180"/>
      </w:pPr>
    </w:lvl>
    <w:lvl w:ilvl="6" w:tplc="0424000F" w:tentative="1">
      <w:start w:val="1"/>
      <w:numFmt w:val="decimal"/>
      <w:lvlText w:val="%7."/>
      <w:lvlJc w:val="left"/>
      <w:pPr>
        <w:tabs>
          <w:tab w:val="num" w:pos="5037"/>
        </w:tabs>
        <w:ind w:left="5037" w:hanging="360"/>
      </w:pPr>
    </w:lvl>
    <w:lvl w:ilvl="7" w:tplc="04240019" w:tentative="1">
      <w:start w:val="1"/>
      <w:numFmt w:val="lowerLetter"/>
      <w:lvlText w:val="%8."/>
      <w:lvlJc w:val="left"/>
      <w:pPr>
        <w:tabs>
          <w:tab w:val="num" w:pos="5757"/>
        </w:tabs>
        <w:ind w:left="5757" w:hanging="360"/>
      </w:pPr>
    </w:lvl>
    <w:lvl w:ilvl="8" w:tplc="0424001B" w:tentative="1">
      <w:start w:val="1"/>
      <w:numFmt w:val="lowerRoman"/>
      <w:lvlText w:val="%9."/>
      <w:lvlJc w:val="right"/>
      <w:pPr>
        <w:tabs>
          <w:tab w:val="num" w:pos="6477"/>
        </w:tabs>
        <w:ind w:left="6477" w:hanging="180"/>
      </w:pPr>
    </w:lvl>
  </w:abstractNum>
  <w:abstractNum w:abstractNumId="3" w15:restartNumberingAfterBreak="0">
    <w:nsid w:val="13932FF1"/>
    <w:multiLevelType w:val="singleLevel"/>
    <w:tmpl w:val="DC705052"/>
    <w:lvl w:ilvl="0">
      <w:start w:val="2"/>
      <w:numFmt w:val="decimal"/>
      <w:lvlText w:val="%1."/>
      <w:legacy w:legacy="1" w:legacySpace="0" w:legacyIndent="283"/>
      <w:lvlJc w:val="left"/>
      <w:pPr>
        <w:ind w:left="283" w:hanging="283"/>
      </w:pPr>
    </w:lvl>
  </w:abstractNum>
  <w:abstractNum w:abstractNumId="4" w15:restartNumberingAfterBreak="0">
    <w:nsid w:val="150F1DBD"/>
    <w:multiLevelType w:val="hybridMultilevel"/>
    <w:tmpl w:val="AA46E3E4"/>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 w15:restartNumberingAfterBreak="0">
    <w:nsid w:val="15185C12"/>
    <w:multiLevelType w:val="hybridMultilevel"/>
    <w:tmpl w:val="BF06C40C"/>
    <w:lvl w:ilvl="0" w:tplc="000F0409">
      <w:start w:val="1"/>
      <w:numFmt w:val="decimal"/>
      <w:lvlText w:val="%1."/>
      <w:lvlJc w:val="left"/>
      <w:pPr>
        <w:tabs>
          <w:tab w:val="num" w:pos="360"/>
        </w:tabs>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6" w15:restartNumberingAfterBreak="0">
    <w:nsid w:val="15E367F6"/>
    <w:multiLevelType w:val="hybridMultilevel"/>
    <w:tmpl w:val="25B873B0"/>
    <w:lvl w:ilvl="0" w:tplc="F502D18A">
      <w:numFmt w:val="bullet"/>
      <w:lvlText w:val="-"/>
      <w:lvlJc w:val="left"/>
      <w:pPr>
        <w:tabs>
          <w:tab w:val="num" w:pos="1146"/>
        </w:tabs>
        <w:ind w:left="1146" w:hanging="360"/>
      </w:pPr>
      <w:rPr>
        <w:rFonts w:ascii="Times New Roman" w:eastAsia="Times New Roman" w:hAnsi="Times New Roman" w:cs="Times New Roman"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7" w15:restartNumberingAfterBreak="0">
    <w:nsid w:val="162D0068"/>
    <w:multiLevelType w:val="hybridMultilevel"/>
    <w:tmpl w:val="7AC44AFA"/>
    <w:lvl w:ilvl="0" w:tplc="F502D18A">
      <w:numFmt w:val="bullet"/>
      <w:lvlText w:val="-"/>
      <w:lvlJc w:val="left"/>
      <w:pPr>
        <w:ind w:left="1260" w:hanging="360"/>
      </w:pPr>
      <w:rPr>
        <w:rFonts w:ascii="Times New Roman" w:eastAsia="Times New Roman" w:hAnsi="Times New Roman" w:cs="Times New Roman" w:hint="default"/>
      </w:rPr>
    </w:lvl>
    <w:lvl w:ilvl="1" w:tplc="04240003" w:tentative="1">
      <w:start w:val="1"/>
      <w:numFmt w:val="bullet"/>
      <w:lvlText w:val="o"/>
      <w:lvlJc w:val="left"/>
      <w:pPr>
        <w:ind w:left="1980" w:hanging="360"/>
      </w:pPr>
      <w:rPr>
        <w:rFonts w:ascii="Courier New" w:hAnsi="Courier New" w:cs="Courier New" w:hint="default"/>
      </w:rPr>
    </w:lvl>
    <w:lvl w:ilvl="2" w:tplc="04240005" w:tentative="1">
      <w:start w:val="1"/>
      <w:numFmt w:val="bullet"/>
      <w:lvlText w:val=""/>
      <w:lvlJc w:val="left"/>
      <w:pPr>
        <w:ind w:left="2700" w:hanging="360"/>
      </w:pPr>
      <w:rPr>
        <w:rFonts w:ascii="Wingdings" w:hAnsi="Wingdings" w:hint="default"/>
      </w:rPr>
    </w:lvl>
    <w:lvl w:ilvl="3" w:tplc="04240001" w:tentative="1">
      <w:start w:val="1"/>
      <w:numFmt w:val="bullet"/>
      <w:lvlText w:val=""/>
      <w:lvlJc w:val="left"/>
      <w:pPr>
        <w:ind w:left="3420" w:hanging="360"/>
      </w:pPr>
      <w:rPr>
        <w:rFonts w:ascii="Symbol" w:hAnsi="Symbol" w:hint="default"/>
      </w:rPr>
    </w:lvl>
    <w:lvl w:ilvl="4" w:tplc="04240003" w:tentative="1">
      <w:start w:val="1"/>
      <w:numFmt w:val="bullet"/>
      <w:lvlText w:val="o"/>
      <w:lvlJc w:val="left"/>
      <w:pPr>
        <w:ind w:left="4140" w:hanging="360"/>
      </w:pPr>
      <w:rPr>
        <w:rFonts w:ascii="Courier New" w:hAnsi="Courier New" w:cs="Courier New" w:hint="default"/>
      </w:rPr>
    </w:lvl>
    <w:lvl w:ilvl="5" w:tplc="04240005" w:tentative="1">
      <w:start w:val="1"/>
      <w:numFmt w:val="bullet"/>
      <w:lvlText w:val=""/>
      <w:lvlJc w:val="left"/>
      <w:pPr>
        <w:ind w:left="4860" w:hanging="360"/>
      </w:pPr>
      <w:rPr>
        <w:rFonts w:ascii="Wingdings" w:hAnsi="Wingdings" w:hint="default"/>
      </w:rPr>
    </w:lvl>
    <w:lvl w:ilvl="6" w:tplc="04240001" w:tentative="1">
      <w:start w:val="1"/>
      <w:numFmt w:val="bullet"/>
      <w:lvlText w:val=""/>
      <w:lvlJc w:val="left"/>
      <w:pPr>
        <w:ind w:left="5580" w:hanging="360"/>
      </w:pPr>
      <w:rPr>
        <w:rFonts w:ascii="Symbol" w:hAnsi="Symbol" w:hint="default"/>
      </w:rPr>
    </w:lvl>
    <w:lvl w:ilvl="7" w:tplc="04240003" w:tentative="1">
      <w:start w:val="1"/>
      <w:numFmt w:val="bullet"/>
      <w:lvlText w:val="o"/>
      <w:lvlJc w:val="left"/>
      <w:pPr>
        <w:ind w:left="6300" w:hanging="360"/>
      </w:pPr>
      <w:rPr>
        <w:rFonts w:ascii="Courier New" w:hAnsi="Courier New" w:cs="Courier New" w:hint="default"/>
      </w:rPr>
    </w:lvl>
    <w:lvl w:ilvl="8" w:tplc="04240005" w:tentative="1">
      <w:start w:val="1"/>
      <w:numFmt w:val="bullet"/>
      <w:lvlText w:val=""/>
      <w:lvlJc w:val="left"/>
      <w:pPr>
        <w:ind w:left="7020" w:hanging="360"/>
      </w:pPr>
      <w:rPr>
        <w:rFonts w:ascii="Wingdings" w:hAnsi="Wingdings" w:hint="default"/>
      </w:rPr>
    </w:lvl>
  </w:abstractNum>
  <w:abstractNum w:abstractNumId="8" w15:restartNumberingAfterBreak="0">
    <w:nsid w:val="17A30448"/>
    <w:multiLevelType w:val="hybridMultilevel"/>
    <w:tmpl w:val="1EAE4D5C"/>
    <w:lvl w:ilvl="0" w:tplc="431C1FB4">
      <w:start w:val="1"/>
      <w:numFmt w:val="bullet"/>
      <w:pStyle w:val="Alineja1"/>
      <w:lvlText w:val=""/>
      <w:lvlJc w:val="left"/>
      <w:pPr>
        <w:tabs>
          <w:tab w:val="num" w:pos="340"/>
        </w:tabs>
        <w:ind w:left="340" w:hanging="340"/>
      </w:pPr>
      <w:rPr>
        <w:rFonts w:ascii="Symbol" w:hAnsi="Symbo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FE26904"/>
    <w:multiLevelType w:val="multilevel"/>
    <w:tmpl w:val="CF0488EA"/>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3CD2695"/>
    <w:multiLevelType w:val="hybridMultilevel"/>
    <w:tmpl w:val="169483FE"/>
    <w:lvl w:ilvl="0" w:tplc="0424000F">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1" w15:restartNumberingAfterBreak="0">
    <w:nsid w:val="26C633D8"/>
    <w:multiLevelType w:val="hybridMultilevel"/>
    <w:tmpl w:val="D4F0B986"/>
    <w:lvl w:ilvl="0" w:tplc="61B8652A">
      <w:start w:val="1"/>
      <w:numFmt w:val="bullet"/>
      <w:lvlText w:val=""/>
      <w:lvlJc w:val="left"/>
      <w:pPr>
        <w:tabs>
          <w:tab w:val="num" w:pos="340"/>
        </w:tabs>
        <w:ind w:left="340" w:hanging="340"/>
      </w:pPr>
      <w:rPr>
        <w:rFonts w:ascii="Symbol" w:hAnsi="Symbo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9C80731"/>
    <w:multiLevelType w:val="multilevel"/>
    <w:tmpl w:val="9A6EDA0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2136"/>
        </w:tabs>
        <w:ind w:left="213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 w15:restartNumberingAfterBreak="0">
    <w:nsid w:val="2D072372"/>
    <w:multiLevelType w:val="hybridMultilevel"/>
    <w:tmpl w:val="94FE8146"/>
    <w:lvl w:ilvl="0" w:tplc="000F0409">
      <w:start w:val="1"/>
      <w:numFmt w:val="decimal"/>
      <w:lvlText w:val="%1."/>
      <w:lvlJc w:val="left"/>
      <w:pPr>
        <w:tabs>
          <w:tab w:val="num" w:pos="720"/>
        </w:tabs>
        <w:ind w:left="720" w:hanging="360"/>
      </w:pPr>
      <w:rPr>
        <w:rFonts w:hint="default"/>
      </w:rPr>
    </w:lvl>
    <w:lvl w:ilvl="1" w:tplc="00190409" w:tentative="1">
      <w:start w:val="1"/>
      <w:numFmt w:val="lowerLetter"/>
      <w:lvlText w:val="%2."/>
      <w:lvlJc w:val="left"/>
      <w:pPr>
        <w:tabs>
          <w:tab w:val="num" w:pos="1440"/>
        </w:tabs>
        <w:ind w:left="1440" w:hanging="360"/>
      </w:pPr>
    </w:lvl>
    <w:lvl w:ilvl="2" w:tplc="001B0409" w:tentative="1">
      <w:start w:val="1"/>
      <w:numFmt w:val="lowerRoman"/>
      <w:lvlText w:val="%3."/>
      <w:lvlJc w:val="right"/>
      <w:pPr>
        <w:tabs>
          <w:tab w:val="num" w:pos="2160"/>
        </w:tabs>
        <w:ind w:left="2160" w:hanging="180"/>
      </w:p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14" w15:restartNumberingAfterBreak="0">
    <w:nsid w:val="42D53A9B"/>
    <w:multiLevelType w:val="multilevel"/>
    <w:tmpl w:val="C3B46078"/>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15:restartNumberingAfterBreak="0">
    <w:nsid w:val="43EE55E2"/>
    <w:multiLevelType w:val="hybridMultilevel"/>
    <w:tmpl w:val="0424523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Times New Roman"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Times New Roman"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Times New Roman" w:hint="default"/>
      </w:rPr>
    </w:lvl>
    <w:lvl w:ilvl="8" w:tplc="04240005">
      <w:start w:val="1"/>
      <w:numFmt w:val="bullet"/>
      <w:lvlText w:val=""/>
      <w:lvlJc w:val="left"/>
      <w:pPr>
        <w:ind w:left="6480" w:hanging="360"/>
      </w:pPr>
      <w:rPr>
        <w:rFonts w:ascii="Wingdings" w:hAnsi="Wingdings" w:hint="default"/>
      </w:rPr>
    </w:lvl>
  </w:abstractNum>
  <w:abstractNum w:abstractNumId="16" w15:restartNumberingAfterBreak="0">
    <w:nsid w:val="49E06D41"/>
    <w:multiLevelType w:val="hybridMultilevel"/>
    <w:tmpl w:val="65ECAAEC"/>
    <w:lvl w:ilvl="0" w:tplc="04240001">
      <w:start w:val="1"/>
      <w:numFmt w:val="bullet"/>
      <w:lvlText w:val=""/>
      <w:lvlJc w:val="left"/>
      <w:pPr>
        <w:ind w:left="360" w:hanging="360"/>
      </w:pPr>
      <w:rPr>
        <w:rFonts w:ascii="Symbol" w:hAnsi="Symbol"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7" w15:restartNumberingAfterBreak="0">
    <w:nsid w:val="4B541E60"/>
    <w:multiLevelType w:val="hybridMultilevel"/>
    <w:tmpl w:val="37A8B3F2"/>
    <w:lvl w:ilvl="0" w:tplc="FFFFFFFF">
      <w:start w:val="1"/>
      <w:numFmt w:val="decimal"/>
      <w:lvlText w:val="%1."/>
      <w:lvlJc w:val="left"/>
      <w:pPr>
        <w:tabs>
          <w:tab w:val="num" w:pos="360"/>
        </w:tabs>
        <w:ind w:left="360" w:hanging="360"/>
      </w:pPr>
      <w:rPr>
        <w:rFonts w:hint="default"/>
      </w:rPr>
    </w:lvl>
    <w:lvl w:ilvl="1" w:tplc="04240019" w:tentative="1">
      <w:start w:val="1"/>
      <w:numFmt w:val="lowerLetter"/>
      <w:lvlText w:val="%2."/>
      <w:lvlJc w:val="left"/>
      <w:pPr>
        <w:tabs>
          <w:tab w:val="num" w:pos="1080"/>
        </w:tabs>
        <w:ind w:left="1080" w:hanging="360"/>
      </w:pPr>
    </w:lvl>
    <w:lvl w:ilvl="2" w:tplc="0424001B" w:tentative="1">
      <w:start w:val="1"/>
      <w:numFmt w:val="lowerRoman"/>
      <w:lvlText w:val="%3."/>
      <w:lvlJc w:val="right"/>
      <w:pPr>
        <w:tabs>
          <w:tab w:val="num" w:pos="1800"/>
        </w:tabs>
        <w:ind w:left="1800" w:hanging="180"/>
      </w:pPr>
    </w:lvl>
    <w:lvl w:ilvl="3" w:tplc="0424000F" w:tentative="1">
      <w:start w:val="1"/>
      <w:numFmt w:val="decimal"/>
      <w:lvlText w:val="%4."/>
      <w:lvlJc w:val="left"/>
      <w:pPr>
        <w:tabs>
          <w:tab w:val="num" w:pos="2520"/>
        </w:tabs>
        <w:ind w:left="2520" w:hanging="360"/>
      </w:pPr>
    </w:lvl>
    <w:lvl w:ilvl="4" w:tplc="04240019" w:tentative="1">
      <w:start w:val="1"/>
      <w:numFmt w:val="lowerLetter"/>
      <w:lvlText w:val="%5."/>
      <w:lvlJc w:val="left"/>
      <w:pPr>
        <w:tabs>
          <w:tab w:val="num" w:pos="3240"/>
        </w:tabs>
        <w:ind w:left="3240" w:hanging="360"/>
      </w:pPr>
    </w:lvl>
    <w:lvl w:ilvl="5" w:tplc="0424001B" w:tentative="1">
      <w:start w:val="1"/>
      <w:numFmt w:val="lowerRoman"/>
      <w:lvlText w:val="%6."/>
      <w:lvlJc w:val="right"/>
      <w:pPr>
        <w:tabs>
          <w:tab w:val="num" w:pos="3960"/>
        </w:tabs>
        <w:ind w:left="3960" w:hanging="180"/>
      </w:pPr>
    </w:lvl>
    <w:lvl w:ilvl="6" w:tplc="0424000F" w:tentative="1">
      <w:start w:val="1"/>
      <w:numFmt w:val="decimal"/>
      <w:lvlText w:val="%7."/>
      <w:lvlJc w:val="left"/>
      <w:pPr>
        <w:tabs>
          <w:tab w:val="num" w:pos="4680"/>
        </w:tabs>
        <w:ind w:left="4680" w:hanging="360"/>
      </w:pPr>
    </w:lvl>
    <w:lvl w:ilvl="7" w:tplc="04240019" w:tentative="1">
      <w:start w:val="1"/>
      <w:numFmt w:val="lowerLetter"/>
      <w:lvlText w:val="%8."/>
      <w:lvlJc w:val="left"/>
      <w:pPr>
        <w:tabs>
          <w:tab w:val="num" w:pos="5400"/>
        </w:tabs>
        <w:ind w:left="5400" w:hanging="360"/>
      </w:pPr>
    </w:lvl>
    <w:lvl w:ilvl="8" w:tplc="0424001B" w:tentative="1">
      <w:start w:val="1"/>
      <w:numFmt w:val="lowerRoman"/>
      <w:lvlText w:val="%9."/>
      <w:lvlJc w:val="right"/>
      <w:pPr>
        <w:tabs>
          <w:tab w:val="num" w:pos="6120"/>
        </w:tabs>
        <w:ind w:left="6120" w:hanging="180"/>
      </w:pPr>
    </w:lvl>
  </w:abstractNum>
  <w:abstractNum w:abstractNumId="18" w15:restartNumberingAfterBreak="0">
    <w:nsid w:val="4D1F5F13"/>
    <w:multiLevelType w:val="hybridMultilevel"/>
    <w:tmpl w:val="27427EB0"/>
    <w:lvl w:ilvl="0" w:tplc="230CCBFC">
      <w:numFmt w:val="bullet"/>
      <w:lvlText w:val="-"/>
      <w:lvlJc w:val="left"/>
      <w:pPr>
        <w:tabs>
          <w:tab w:val="num" w:pos="-288"/>
        </w:tabs>
        <w:ind w:left="-288" w:hanging="360"/>
      </w:pPr>
      <w:rPr>
        <w:rFonts w:ascii="Verdana" w:eastAsia="Constantia" w:hAnsi="Verdana" w:cs="Constantia" w:hint="default"/>
      </w:rPr>
    </w:lvl>
    <w:lvl w:ilvl="1" w:tplc="04240003" w:tentative="1">
      <w:start w:val="1"/>
      <w:numFmt w:val="bullet"/>
      <w:lvlText w:val="o"/>
      <w:lvlJc w:val="left"/>
      <w:pPr>
        <w:tabs>
          <w:tab w:val="num" w:pos="792"/>
        </w:tabs>
        <w:ind w:left="792" w:hanging="360"/>
      </w:pPr>
      <w:rPr>
        <w:rFonts w:ascii="Courier New" w:hAnsi="Courier New" w:cs="Courier New" w:hint="default"/>
      </w:rPr>
    </w:lvl>
    <w:lvl w:ilvl="2" w:tplc="04240005" w:tentative="1">
      <w:start w:val="1"/>
      <w:numFmt w:val="bullet"/>
      <w:lvlText w:val=""/>
      <w:lvlJc w:val="left"/>
      <w:pPr>
        <w:tabs>
          <w:tab w:val="num" w:pos="1512"/>
        </w:tabs>
        <w:ind w:left="1512" w:hanging="360"/>
      </w:pPr>
      <w:rPr>
        <w:rFonts w:ascii="Wingdings" w:hAnsi="Wingdings" w:hint="default"/>
      </w:rPr>
    </w:lvl>
    <w:lvl w:ilvl="3" w:tplc="04240001" w:tentative="1">
      <w:start w:val="1"/>
      <w:numFmt w:val="bullet"/>
      <w:lvlText w:val=""/>
      <w:lvlJc w:val="left"/>
      <w:pPr>
        <w:tabs>
          <w:tab w:val="num" w:pos="2232"/>
        </w:tabs>
        <w:ind w:left="2232" w:hanging="360"/>
      </w:pPr>
      <w:rPr>
        <w:rFonts w:ascii="Symbol" w:hAnsi="Symbol" w:hint="default"/>
      </w:rPr>
    </w:lvl>
    <w:lvl w:ilvl="4" w:tplc="04240003" w:tentative="1">
      <w:start w:val="1"/>
      <w:numFmt w:val="bullet"/>
      <w:lvlText w:val="o"/>
      <w:lvlJc w:val="left"/>
      <w:pPr>
        <w:tabs>
          <w:tab w:val="num" w:pos="2952"/>
        </w:tabs>
        <w:ind w:left="2952" w:hanging="360"/>
      </w:pPr>
      <w:rPr>
        <w:rFonts w:ascii="Courier New" w:hAnsi="Courier New" w:cs="Courier New" w:hint="default"/>
      </w:rPr>
    </w:lvl>
    <w:lvl w:ilvl="5" w:tplc="04240005" w:tentative="1">
      <w:start w:val="1"/>
      <w:numFmt w:val="bullet"/>
      <w:lvlText w:val=""/>
      <w:lvlJc w:val="left"/>
      <w:pPr>
        <w:tabs>
          <w:tab w:val="num" w:pos="3672"/>
        </w:tabs>
        <w:ind w:left="3672" w:hanging="360"/>
      </w:pPr>
      <w:rPr>
        <w:rFonts w:ascii="Wingdings" w:hAnsi="Wingdings" w:hint="default"/>
      </w:rPr>
    </w:lvl>
    <w:lvl w:ilvl="6" w:tplc="04240001" w:tentative="1">
      <w:start w:val="1"/>
      <w:numFmt w:val="bullet"/>
      <w:lvlText w:val=""/>
      <w:lvlJc w:val="left"/>
      <w:pPr>
        <w:tabs>
          <w:tab w:val="num" w:pos="4392"/>
        </w:tabs>
        <w:ind w:left="4392" w:hanging="360"/>
      </w:pPr>
      <w:rPr>
        <w:rFonts w:ascii="Symbol" w:hAnsi="Symbol" w:hint="default"/>
      </w:rPr>
    </w:lvl>
    <w:lvl w:ilvl="7" w:tplc="04240003" w:tentative="1">
      <w:start w:val="1"/>
      <w:numFmt w:val="bullet"/>
      <w:lvlText w:val="o"/>
      <w:lvlJc w:val="left"/>
      <w:pPr>
        <w:tabs>
          <w:tab w:val="num" w:pos="5112"/>
        </w:tabs>
        <w:ind w:left="5112" w:hanging="360"/>
      </w:pPr>
      <w:rPr>
        <w:rFonts w:ascii="Courier New" w:hAnsi="Courier New" w:cs="Courier New" w:hint="default"/>
      </w:rPr>
    </w:lvl>
    <w:lvl w:ilvl="8" w:tplc="04240005" w:tentative="1">
      <w:start w:val="1"/>
      <w:numFmt w:val="bullet"/>
      <w:lvlText w:val=""/>
      <w:lvlJc w:val="left"/>
      <w:pPr>
        <w:tabs>
          <w:tab w:val="num" w:pos="5832"/>
        </w:tabs>
        <w:ind w:left="5832" w:hanging="360"/>
      </w:pPr>
      <w:rPr>
        <w:rFonts w:ascii="Wingdings" w:hAnsi="Wingdings" w:hint="default"/>
      </w:rPr>
    </w:lvl>
  </w:abstractNum>
  <w:abstractNum w:abstractNumId="19" w15:restartNumberingAfterBreak="0">
    <w:nsid w:val="5354088F"/>
    <w:multiLevelType w:val="multilevel"/>
    <w:tmpl w:val="5F58411E"/>
    <w:lvl w:ilvl="0">
      <w:start w:val="1"/>
      <w:numFmt w:val="decimal"/>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0" w15:restartNumberingAfterBreak="0">
    <w:nsid w:val="553055C3"/>
    <w:multiLevelType w:val="hybridMultilevel"/>
    <w:tmpl w:val="C7A4908C"/>
    <w:lvl w:ilvl="0" w:tplc="0424000B">
      <w:start w:val="1"/>
      <w:numFmt w:val="bullet"/>
      <w:lvlText w:val=""/>
      <w:lvlJc w:val="left"/>
      <w:pPr>
        <w:ind w:left="360" w:hanging="360"/>
      </w:pPr>
      <w:rPr>
        <w:rFonts w:ascii="Wingdings" w:hAnsi="Wingdings"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1" w15:restartNumberingAfterBreak="0">
    <w:nsid w:val="59F42F0E"/>
    <w:multiLevelType w:val="hybridMultilevel"/>
    <w:tmpl w:val="B9F21222"/>
    <w:lvl w:ilvl="0" w:tplc="8BE095FC">
      <w:start w:val="8330"/>
      <w:numFmt w:val="bullet"/>
      <w:lvlText w:val="-"/>
      <w:lvlJc w:val="left"/>
      <w:pPr>
        <w:ind w:left="360" w:hanging="360"/>
      </w:pPr>
      <w:rPr>
        <w:rFonts w:ascii="Times New Roman" w:eastAsia="Calibri" w:hAnsi="Times New Roman" w:cs="Times New Roman" w:hint="default"/>
        <w:color w:val="auto"/>
        <w:sz w:val="16"/>
      </w:rPr>
    </w:lvl>
    <w:lvl w:ilvl="1" w:tplc="04240003">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2" w15:restartNumberingAfterBreak="0">
    <w:nsid w:val="5B3D06A2"/>
    <w:multiLevelType w:val="hybridMultilevel"/>
    <w:tmpl w:val="6264F994"/>
    <w:lvl w:ilvl="0" w:tplc="4E0239E6">
      <w:start w:val="1"/>
      <w:numFmt w:val="bullet"/>
      <w:lvlText w:val=""/>
      <w:lvlJc w:val="left"/>
      <w:pPr>
        <w:tabs>
          <w:tab w:val="num" w:pos="0"/>
        </w:tabs>
        <w:ind w:left="360" w:hanging="360"/>
      </w:pPr>
      <w:rPr>
        <w:rFonts w:ascii="Symbol" w:hAnsi="Symbol" w:hint="default"/>
      </w:rPr>
    </w:lvl>
    <w:lvl w:ilvl="1" w:tplc="04240003">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23" w15:restartNumberingAfterBreak="0">
    <w:nsid w:val="5CB42710"/>
    <w:multiLevelType w:val="hybridMultilevel"/>
    <w:tmpl w:val="75E2BCFE"/>
    <w:lvl w:ilvl="0" w:tplc="0424000B">
      <w:start w:val="1"/>
      <w:numFmt w:val="bullet"/>
      <w:lvlText w:val=""/>
      <w:lvlJc w:val="left"/>
      <w:pPr>
        <w:ind w:left="360" w:hanging="360"/>
      </w:pPr>
      <w:rPr>
        <w:rFonts w:ascii="Wingdings" w:hAnsi="Wingdings"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4" w15:restartNumberingAfterBreak="0">
    <w:nsid w:val="5F6F6E09"/>
    <w:multiLevelType w:val="singleLevel"/>
    <w:tmpl w:val="59684E4A"/>
    <w:lvl w:ilvl="0">
      <w:start w:val="16"/>
      <w:numFmt w:val="bullet"/>
      <w:lvlText w:val="-"/>
      <w:lvlJc w:val="left"/>
      <w:pPr>
        <w:tabs>
          <w:tab w:val="num" w:pos="360"/>
        </w:tabs>
        <w:ind w:left="360" w:hanging="360"/>
      </w:pPr>
      <w:rPr>
        <w:rFonts w:hint="default"/>
      </w:rPr>
    </w:lvl>
  </w:abstractNum>
  <w:abstractNum w:abstractNumId="25" w15:restartNumberingAfterBreak="0">
    <w:nsid w:val="63AA4C44"/>
    <w:multiLevelType w:val="hybridMultilevel"/>
    <w:tmpl w:val="092E92F6"/>
    <w:lvl w:ilvl="0" w:tplc="000F0409">
      <w:start w:val="1"/>
      <w:numFmt w:val="decimal"/>
      <w:lvlText w:val="%1."/>
      <w:lvlJc w:val="left"/>
      <w:pPr>
        <w:tabs>
          <w:tab w:val="num" w:pos="720"/>
        </w:tabs>
        <w:ind w:left="720" w:hanging="360"/>
      </w:pPr>
    </w:lvl>
    <w:lvl w:ilvl="1" w:tplc="00190409" w:tentative="1">
      <w:start w:val="1"/>
      <w:numFmt w:val="lowerLetter"/>
      <w:lvlText w:val="%2."/>
      <w:lvlJc w:val="left"/>
      <w:pPr>
        <w:tabs>
          <w:tab w:val="num" w:pos="1440"/>
        </w:tabs>
        <w:ind w:left="1440" w:hanging="360"/>
      </w:pPr>
    </w:lvl>
    <w:lvl w:ilvl="2" w:tplc="001B0409" w:tentative="1">
      <w:start w:val="1"/>
      <w:numFmt w:val="lowerRoman"/>
      <w:lvlText w:val="%3."/>
      <w:lvlJc w:val="right"/>
      <w:pPr>
        <w:tabs>
          <w:tab w:val="num" w:pos="2160"/>
        </w:tabs>
        <w:ind w:left="2160" w:hanging="180"/>
      </w:p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26" w15:restartNumberingAfterBreak="0">
    <w:nsid w:val="63B43C47"/>
    <w:multiLevelType w:val="hybridMultilevel"/>
    <w:tmpl w:val="DA2ED4CA"/>
    <w:lvl w:ilvl="0" w:tplc="C9AA37B4">
      <w:start w:val="1"/>
      <w:numFmt w:val="bullet"/>
      <w:lvlText w:val="-"/>
      <w:lvlJc w:val="left"/>
      <w:pPr>
        <w:ind w:left="720" w:hanging="360"/>
      </w:pPr>
      <w:rPr>
        <w:rFonts w:ascii="Arial" w:eastAsia="Times New Roman" w:hAnsi="Arial" w:cs="Arial" w:hint="default"/>
      </w:rPr>
    </w:lvl>
    <w:lvl w:ilvl="1" w:tplc="1FF69E38">
      <w:start w:val="1"/>
      <w:numFmt w:val="bullet"/>
      <w:lvlText w:val="-"/>
      <w:lvlJc w:val="left"/>
      <w:pPr>
        <w:ind w:left="1440" w:hanging="360"/>
      </w:pPr>
      <w:rPr>
        <w:rFonts w:ascii="Arial" w:eastAsia="Times New Roman" w:hAnsi="Aria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68D50C53"/>
    <w:multiLevelType w:val="multilevel"/>
    <w:tmpl w:val="9648DE7E"/>
    <w:lvl w:ilvl="0">
      <w:start w:val="1"/>
      <w:numFmt w:val="decimal"/>
      <w:pStyle w:val="GLAVA11"/>
      <w:lvlText w:val="%1"/>
      <w:lvlJc w:val="left"/>
      <w:pPr>
        <w:ind w:left="432" w:hanging="432"/>
      </w:pPr>
    </w:lvl>
    <w:lvl w:ilvl="1">
      <w:start w:val="1"/>
      <w:numFmt w:val="decimal"/>
      <w:pStyle w:val="GLAVA3"/>
      <w:lvlText w:val="%1.%2"/>
      <w:lvlJc w:val="left"/>
      <w:pPr>
        <w:ind w:left="718" w:hanging="576"/>
      </w:pPr>
      <w:rPr>
        <w:b w:val="0"/>
        <w:color w:val="auto"/>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8" w15:restartNumberingAfterBreak="0">
    <w:nsid w:val="69216501"/>
    <w:multiLevelType w:val="multilevel"/>
    <w:tmpl w:val="DB726240"/>
    <w:lvl w:ilvl="0">
      <w:numFmt w:val="decimal"/>
      <w:pStyle w:val="Nivo1"/>
      <w:lvlText w:val="%1."/>
      <w:lvlJc w:val="left"/>
      <w:pPr>
        <w:tabs>
          <w:tab w:val="num" w:pos="284"/>
        </w:tabs>
        <w:ind w:left="1247" w:hanging="1247"/>
      </w:pPr>
      <w:rPr>
        <w:rFonts w:hint="default"/>
      </w:rPr>
    </w:lvl>
    <w:lvl w:ilvl="1">
      <w:start w:val="1"/>
      <w:numFmt w:val="decimal"/>
      <w:pStyle w:val="Nivo2"/>
      <w:lvlText w:val="%1.%2."/>
      <w:lvlJc w:val="left"/>
      <w:pPr>
        <w:tabs>
          <w:tab w:val="num" w:pos="1077"/>
        </w:tabs>
        <w:ind w:left="1077" w:hanging="793"/>
      </w:pPr>
      <w:rPr>
        <w:rFonts w:ascii="Arial" w:hAnsi="Arial" w:hint="default"/>
        <w:b w:val="0"/>
        <w:i w:val="0"/>
        <w:sz w:val="20"/>
        <w:szCs w:val="20"/>
      </w:rPr>
    </w:lvl>
    <w:lvl w:ilvl="2">
      <w:start w:val="1"/>
      <w:numFmt w:val="decimal"/>
      <w:pStyle w:val="Nivo3"/>
      <w:lvlText w:val="%1.%2.%3."/>
      <w:lvlJc w:val="left"/>
      <w:pPr>
        <w:tabs>
          <w:tab w:val="num" w:pos="1702"/>
        </w:tabs>
        <w:ind w:left="2723" w:hanging="1021"/>
      </w:pPr>
      <w:rPr>
        <w:rFonts w:hint="default"/>
        <w:b w:val="0"/>
      </w:rPr>
    </w:lvl>
    <w:lvl w:ilvl="3">
      <w:start w:val="1"/>
      <w:numFmt w:val="decimal"/>
      <w:lvlText w:val="%1.%2.%3.%4."/>
      <w:lvlJc w:val="left"/>
      <w:pPr>
        <w:tabs>
          <w:tab w:val="num" w:pos="2098"/>
        </w:tabs>
        <w:ind w:left="2835" w:hanging="9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15:restartNumberingAfterBreak="0">
    <w:nsid w:val="6AE75E57"/>
    <w:multiLevelType w:val="multilevel"/>
    <w:tmpl w:val="5BA89C62"/>
    <w:lvl w:ilvl="0">
      <w:start w:val="2"/>
      <w:numFmt w:val="decimal"/>
      <w:lvlText w:val="%1"/>
      <w:lvlJc w:val="left"/>
      <w:pPr>
        <w:tabs>
          <w:tab w:val="num" w:pos="0"/>
        </w:tabs>
        <w:ind w:left="432" w:hanging="432"/>
      </w:pPr>
      <w:rPr>
        <w:rFonts w:hint="default"/>
      </w:rPr>
    </w:lvl>
    <w:lvl w:ilvl="1">
      <w:start w:val="1"/>
      <w:numFmt w:val="decimal"/>
      <w:lvlText w:val="%1.%2"/>
      <w:lvlJc w:val="left"/>
      <w:pPr>
        <w:tabs>
          <w:tab w:val="num" w:pos="0"/>
        </w:tabs>
        <w:ind w:left="576" w:hanging="576"/>
      </w:pPr>
      <w:rPr>
        <w:rFonts w:hint="default"/>
      </w:rPr>
    </w:lvl>
    <w:lvl w:ilvl="2">
      <w:start w:val="1"/>
      <w:numFmt w:val="decimal"/>
      <w:lvlText w:val="%1.%2.%3"/>
      <w:lvlJc w:val="left"/>
      <w:pPr>
        <w:tabs>
          <w:tab w:val="num" w:pos="440"/>
        </w:tabs>
        <w:ind w:left="1160" w:hanging="720"/>
      </w:pPr>
      <w:rPr>
        <w:rFonts w:hint="default"/>
      </w:rPr>
    </w:lvl>
    <w:lvl w:ilvl="3">
      <w:start w:val="1"/>
      <w:numFmt w:val="decimal"/>
      <w:lvlText w:val="%1.%2.%3.%4"/>
      <w:lvlJc w:val="left"/>
      <w:pPr>
        <w:tabs>
          <w:tab w:val="num" w:pos="0"/>
        </w:tabs>
        <w:ind w:left="864" w:hanging="864"/>
      </w:pPr>
      <w:rPr>
        <w:rFonts w:hint="default"/>
      </w:rPr>
    </w:lvl>
    <w:lvl w:ilvl="4">
      <w:start w:val="1"/>
      <w:numFmt w:val="decimal"/>
      <w:lvlText w:val="%1.%2.%3.%4.%5"/>
      <w:lvlJc w:val="left"/>
      <w:pPr>
        <w:tabs>
          <w:tab w:val="num" w:pos="0"/>
        </w:tabs>
        <w:ind w:left="1008" w:hanging="1008"/>
      </w:pPr>
      <w:rPr>
        <w:rFonts w:hint="default"/>
      </w:rPr>
    </w:lvl>
    <w:lvl w:ilvl="5">
      <w:start w:val="1"/>
      <w:numFmt w:val="decimal"/>
      <w:lvlText w:val="%1.%2.%3.%4.%5.%6"/>
      <w:lvlJc w:val="left"/>
      <w:pPr>
        <w:tabs>
          <w:tab w:val="num" w:pos="0"/>
        </w:tabs>
        <w:ind w:left="1152" w:hanging="1152"/>
      </w:pPr>
      <w:rPr>
        <w:rFonts w:hint="default"/>
      </w:rPr>
    </w:lvl>
    <w:lvl w:ilvl="6">
      <w:start w:val="1"/>
      <w:numFmt w:val="decimal"/>
      <w:lvlText w:val="%1.%2.%3.%4.%5.%6.%7"/>
      <w:lvlJc w:val="left"/>
      <w:pPr>
        <w:tabs>
          <w:tab w:val="num" w:pos="0"/>
        </w:tabs>
        <w:ind w:left="1296" w:hanging="1296"/>
      </w:pPr>
      <w:rPr>
        <w:rFonts w:hint="default"/>
      </w:rPr>
    </w:lvl>
    <w:lvl w:ilvl="7">
      <w:start w:val="1"/>
      <w:numFmt w:val="decimal"/>
      <w:lvlText w:val="%1.%2.%3.%4.%5.%6.%7.%8"/>
      <w:lvlJc w:val="left"/>
      <w:pPr>
        <w:tabs>
          <w:tab w:val="num" w:pos="0"/>
        </w:tabs>
        <w:ind w:left="1440" w:hanging="1440"/>
      </w:pPr>
      <w:rPr>
        <w:rFonts w:hint="default"/>
      </w:rPr>
    </w:lvl>
    <w:lvl w:ilvl="8">
      <w:start w:val="1"/>
      <w:numFmt w:val="decimal"/>
      <w:lvlText w:val="%1.%2.%3.%4.%5.%6.%7.%8.%9"/>
      <w:lvlJc w:val="left"/>
      <w:pPr>
        <w:tabs>
          <w:tab w:val="num" w:pos="0"/>
        </w:tabs>
        <w:ind w:left="1584" w:hanging="1584"/>
      </w:pPr>
      <w:rPr>
        <w:rFonts w:hint="default"/>
      </w:rPr>
    </w:lvl>
  </w:abstractNum>
  <w:abstractNum w:abstractNumId="30" w15:restartNumberingAfterBreak="0">
    <w:nsid w:val="6C1F2A69"/>
    <w:multiLevelType w:val="hybridMultilevel"/>
    <w:tmpl w:val="54CA2EF0"/>
    <w:lvl w:ilvl="0" w:tplc="FFFFFFFF">
      <w:start w:val="1"/>
      <w:numFmt w:val="bullet"/>
      <w:lvlText w:val=""/>
      <w:lvlJc w:val="left"/>
      <w:pPr>
        <w:tabs>
          <w:tab w:val="num" w:pos="350"/>
        </w:tabs>
        <w:ind w:left="350" w:hanging="284"/>
      </w:pPr>
      <w:rPr>
        <w:rFonts w:ascii="Wingdings" w:hAnsi="Wingdings" w:hint="default"/>
      </w:rPr>
    </w:lvl>
    <w:lvl w:ilvl="1" w:tplc="04240019">
      <w:start w:val="1"/>
      <w:numFmt w:val="bullet"/>
      <w:lvlText w:val="o"/>
      <w:lvlJc w:val="left"/>
      <w:pPr>
        <w:tabs>
          <w:tab w:val="num" w:pos="1506"/>
        </w:tabs>
        <w:ind w:left="1506" w:hanging="360"/>
      </w:pPr>
      <w:rPr>
        <w:rFonts w:ascii="Courier New" w:hAnsi="Courier New" w:cs="Courier New" w:hint="default"/>
      </w:rPr>
    </w:lvl>
    <w:lvl w:ilvl="2" w:tplc="0424001B" w:tentative="1">
      <w:start w:val="1"/>
      <w:numFmt w:val="bullet"/>
      <w:lvlText w:val=""/>
      <w:lvlJc w:val="left"/>
      <w:pPr>
        <w:tabs>
          <w:tab w:val="num" w:pos="2226"/>
        </w:tabs>
        <w:ind w:left="2226" w:hanging="360"/>
      </w:pPr>
      <w:rPr>
        <w:rFonts w:ascii="Wingdings" w:hAnsi="Wingdings" w:hint="default"/>
      </w:rPr>
    </w:lvl>
    <w:lvl w:ilvl="3" w:tplc="0424000F" w:tentative="1">
      <w:start w:val="1"/>
      <w:numFmt w:val="bullet"/>
      <w:lvlText w:val=""/>
      <w:lvlJc w:val="left"/>
      <w:pPr>
        <w:tabs>
          <w:tab w:val="num" w:pos="2946"/>
        </w:tabs>
        <w:ind w:left="2946" w:hanging="360"/>
      </w:pPr>
      <w:rPr>
        <w:rFonts w:ascii="Symbol" w:hAnsi="Symbol" w:hint="default"/>
      </w:rPr>
    </w:lvl>
    <w:lvl w:ilvl="4" w:tplc="04240019" w:tentative="1">
      <w:start w:val="1"/>
      <w:numFmt w:val="bullet"/>
      <w:lvlText w:val="o"/>
      <w:lvlJc w:val="left"/>
      <w:pPr>
        <w:tabs>
          <w:tab w:val="num" w:pos="3666"/>
        </w:tabs>
        <w:ind w:left="3666" w:hanging="360"/>
      </w:pPr>
      <w:rPr>
        <w:rFonts w:ascii="Courier New" w:hAnsi="Courier New" w:cs="Courier New" w:hint="default"/>
      </w:rPr>
    </w:lvl>
    <w:lvl w:ilvl="5" w:tplc="0424001B" w:tentative="1">
      <w:start w:val="1"/>
      <w:numFmt w:val="bullet"/>
      <w:lvlText w:val=""/>
      <w:lvlJc w:val="left"/>
      <w:pPr>
        <w:tabs>
          <w:tab w:val="num" w:pos="4386"/>
        </w:tabs>
        <w:ind w:left="4386" w:hanging="360"/>
      </w:pPr>
      <w:rPr>
        <w:rFonts w:ascii="Wingdings" w:hAnsi="Wingdings" w:hint="default"/>
      </w:rPr>
    </w:lvl>
    <w:lvl w:ilvl="6" w:tplc="0424000F" w:tentative="1">
      <w:start w:val="1"/>
      <w:numFmt w:val="bullet"/>
      <w:lvlText w:val=""/>
      <w:lvlJc w:val="left"/>
      <w:pPr>
        <w:tabs>
          <w:tab w:val="num" w:pos="5106"/>
        </w:tabs>
        <w:ind w:left="5106" w:hanging="360"/>
      </w:pPr>
      <w:rPr>
        <w:rFonts w:ascii="Symbol" w:hAnsi="Symbol" w:hint="default"/>
      </w:rPr>
    </w:lvl>
    <w:lvl w:ilvl="7" w:tplc="04240019" w:tentative="1">
      <w:start w:val="1"/>
      <w:numFmt w:val="bullet"/>
      <w:lvlText w:val="o"/>
      <w:lvlJc w:val="left"/>
      <w:pPr>
        <w:tabs>
          <w:tab w:val="num" w:pos="5826"/>
        </w:tabs>
        <w:ind w:left="5826" w:hanging="360"/>
      </w:pPr>
      <w:rPr>
        <w:rFonts w:ascii="Courier New" w:hAnsi="Courier New" w:cs="Courier New" w:hint="default"/>
      </w:rPr>
    </w:lvl>
    <w:lvl w:ilvl="8" w:tplc="0424001B" w:tentative="1">
      <w:start w:val="1"/>
      <w:numFmt w:val="bullet"/>
      <w:lvlText w:val=""/>
      <w:lvlJc w:val="left"/>
      <w:pPr>
        <w:tabs>
          <w:tab w:val="num" w:pos="6546"/>
        </w:tabs>
        <w:ind w:left="6546" w:hanging="360"/>
      </w:pPr>
      <w:rPr>
        <w:rFonts w:ascii="Wingdings" w:hAnsi="Wingdings" w:hint="default"/>
      </w:rPr>
    </w:lvl>
  </w:abstractNum>
  <w:abstractNum w:abstractNumId="31" w15:restartNumberingAfterBreak="0">
    <w:nsid w:val="6FB95334"/>
    <w:multiLevelType w:val="hybridMultilevel"/>
    <w:tmpl w:val="61F6709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2" w15:restartNumberingAfterBreak="0">
    <w:nsid w:val="7C692111"/>
    <w:multiLevelType w:val="hybridMultilevel"/>
    <w:tmpl w:val="A796D326"/>
    <w:lvl w:ilvl="0" w:tplc="04240001">
      <w:start w:val="1"/>
      <w:numFmt w:val="bullet"/>
      <w:lvlText w:val=""/>
      <w:lvlJc w:val="left"/>
      <w:pPr>
        <w:ind w:left="75" w:hanging="360"/>
      </w:pPr>
      <w:rPr>
        <w:rFonts w:ascii="Symbol" w:hAnsi="Symbol" w:hint="default"/>
      </w:rPr>
    </w:lvl>
    <w:lvl w:ilvl="1" w:tplc="04240003">
      <w:start w:val="1"/>
      <w:numFmt w:val="bullet"/>
      <w:lvlText w:val="o"/>
      <w:lvlJc w:val="left"/>
      <w:pPr>
        <w:ind w:left="795" w:hanging="360"/>
      </w:pPr>
      <w:rPr>
        <w:rFonts w:ascii="Courier New" w:hAnsi="Courier New" w:cs="Courier New" w:hint="default"/>
      </w:rPr>
    </w:lvl>
    <w:lvl w:ilvl="2" w:tplc="04240005">
      <w:start w:val="1"/>
      <w:numFmt w:val="bullet"/>
      <w:lvlText w:val=""/>
      <w:lvlJc w:val="left"/>
      <w:pPr>
        <w:ind w:left="1515" w:hanging="360"/>
      </w:pPr>
      <w:rPr>
        <w:rFonts w:ascii="Wingdings" w:hAnsi="Wingdings" w:hint="default"/>
      </w:rPr>
    </w:lvl>
    <w:lvl w:ilvl="3" w:tplc="04240001">
      <w:start w:val="1"/>
      <w:numFmt w:val="bullet"/>
      <w:lvlText w:val=""/>
      <w:lvlJc w:val="left"/>
      <w:pPr>
        <w:ind w:left="2235" w:hanging="360"/>
      </w:pPr>
      <w:rPr>
        <w:rFonts w:ascii="Symbol" w:hAnsi="Symbol" w:hint="default"/>
      </w:rPr>
    </w:lvl>
    <w:lvl w:ilvl="4" w:tplc="04240003">
      <w:start w:val="1"/>
      <w:numFmt w:val="bullet"/>
      <w:lvlText w:val="o"/>
      <w:lvlJc w:val="left"/>
      <w:pPr>
        <w:ind w:left="2955" w:hanging="360"/>
      </w:pPr>
      <w:rPr>
        <w:rFonts w:ascii="Courier New" w:hAnsi="Courier New" w:cs="Courier New" w:hint="default"/>
      </w:rPr>
    </w:lvl>
    <w:lvl w:ilvl="5" w:tplc="04240005">
      <w:start w:val="1"/>
      <w:numFmt w:val="bullet"/>
      <w:lvlText w:val=""/>
      <w:lvlJc w:val="left"/>
      <w:pPr>
        <w:ind w:left="3675" w:hanging="360"/>
      </w:pPr>
      <w:rPr>
        <w:rFonts w:ascii="Wingdings" w:hAnsi="Wingdings" w:hint="default"/>
      </w:rPr>
    </w:lvl>
    <w:lvl w:ilvl="6" w:tplc="04240001">
      <w:start w:val="1"/>
      <w:numFmt w:val="bullet"/>
      <w:lvlText w:val=""/>
      <w:lvlJc w:val="left"/>
      <w:pPr>
        <w:ind w:left="4395" w:hanging="360"/>
      </w:pPr>
      <w:rPr>
        <w:rFonts w:ascii="Symbol" w:hAnsi="Symbol" w:hint="default"/>
      </w:rPr>
    </w:lvl>
    <w:lvl w:ilvl="7" w:tplc="04240003">
      <w:start w:val="1"/>
      <w:numFmt w:val="bullet"/>
      <w:lvlText w:val="o"/>
      <w:lvlJc w:val="left"/>
      <w:pPr>
        <w:ind w:left="5115" w:hanging="360"/>
      </w:pPr>
      <w:rPr>
        <w:rFonts w:ascii="Courier New" w:hAnsi="Courier New" w:cs="Courier New" w:hint="default"/>
      </w:rPr>
    </w:lvl>
    <w:lvl w:ilvl="8" w:tplc="04240005">
      <w:start w:val="1"/>
      <w:numFmt w:val="bullet"/>
      <w:lvlText w:val=""/>
      <w:lvlJc w:val="left"/>
      <w:pPr>
        <w:ind w:left="5835" w:hanging="360"/>
      </w:pPr>
      <w:rPr>
        <w:rFonts w:ascii="Wingdings" w:hAnsi="Wingdings" w:hint="default"/>
      </w:rPr>
    </w:lvl>
  </w:abstractNum>
  <w:abstractNum w:abstractNumId="33" w15:restartNumberingAfterBreak="0">
    <w:nsid w:val="7F8C6120"/>
    <w:multiLevelType w:val="hybridMultilevel"/>
    <w:tmpl w:val="5E988018"/>
    <w:lvl w:ilvl="0" w:tplc="4B00A12A">
      <w:start w:val="5210"/>
      <w:numFmt w:val="bullet"/>
      <w:lvlText w:val="-"/>
      <w:lvlJc w:val="left"/>
      <w:pPr>
        <w:tabs>
          <w:tab w:val="num" w:pos="360"/>
        </w:tabs>
        <w:ind w:left="360" w:hanging="360"/>
      </w:pPr>
      <w:rPr>
        <w:rFonts w:ascii="Times New Roman" w:eastAsia="Times New Roman" w:hAnsi="Times New Roman" w:cs="Times New Roman"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num w:numId="1" w16cid:durableId="240216441">
    <w:abstractNumId w:val="25"/>
  </w:num>
  <w:num w:numId="2" w16cid:durableId="1175925727">
    <w:abstractNumId w:val="13"/>
  </w:num>
  <w:num w:numId="3" w16cid:durableId="917595065">
    <w:abstractNumId w:val="14"/>
  </w:num>
  <w:num w:numId="4" w16cid:durableId="363286195">
    <w:abstractNumId w:val="1"/>
  </w:num>
  <w:num w:numId="5" w16cid:durableId="1368530900">
    <w:abstractNumId w:val="5"/>
  </w:num>
  <w:num w:numId="6" w16cid:durableId="529757827">
    <w:abstractNumId w:val="33"/>
  </w:num>
  <w:num w:numId="7" w16cid:durableId="1456828539">
    <w:abstractNumId w:val="24"/>
  </w:num>
  <w:num w:numId="8" w16cid:durableId="1197043437">
    <w:abstractNumId w:val="8"/>
  </w:num>
  <w:num w:numId="9" w16cid:durableId="1421873735">
    <w:abstractNumId w:val="11"/>
  </w:num>
  <w:num w:numId="10" w16cid:durableId="1583250202">
    <w:abstractNumId w:val="22"/>
  </w:num>
  <w:num w:numId="11" w16cid:durableId="162624200">
    <w:abstractNumId w:val="19"/>
  </w:num>
  <w:num w:numId="12" w16cid:durableId="186216765">
    <w:abstractNumId w:val="17"/>
  </w:num>
  <w:num w:numId="13" w16cid:durableId="2080902199">
    <w:abstractNumId w:val="0"/>
  </w:num>
  <w:num w:numId="14" w16cid:durableId="1841650368">
    <w:abstractNumId w:val="31"/>
  </w:num>
  <w:num w:numId="15" w16cid:durableId="1240939486">
    <w:abstractNumId w:val="4"/>
  </w:num>
  <w:num w:numId="16" w16cid:durableId="1665821237">
    <w:abstractNumId w:val="16"/>
  </w:num>
  <w:num w:numId="17" w16cid:durableId="1411581183">
    <w:abstractNumId w:val="10"/>
  </w:num>
  <w:num w:numId="18" w16cid:durableId="477724634">
    <w:abstractNumId w:val="21"/>
  </w:num>
  <w:num w:numId="19" w16cid:durableId="1855997686">
    <w:abstractNumId w:val="28"/>
  </w:num>
  <w:num w:numId="20" w16cid:durableId="1806389523">
    <w:abstractNumId w:val="27"/>
  </w:num>
  <w:num w:numId="21" w16cid:durableId="112091291">
    <w:abstractNumId w:val="27"/>
  </w:num>
  <w:num w:numId="22" w16cid:durableId="214203279">
    <w:abstractNumId w:val="27"/>
  </w:num>
  <w:num w:numId="23" w16cid:durableId="24984707">
    <w:abstractNumId w:val="27"/>
  </w:num>
  <w:num w:numId="24" w16cid:durableId="134222102">
    <w:abstractNumId w:val="27"/>
  </w:num>
  <w:num w:numId="25" w16cid:durableId="613903274">
    <w:abstractNumId w:val="30"/>
  </w:num>
  <w:num w:numId="26" w16cid:durableId="1739865476">
    <w:abstractNumId w:val="3"/>
    <w:lvlOverride w:ilvl="0">
      <w:startOverride w:val="1"/>
    </w:lvlOverride>
  </w:num>
  <w:num w:numId="27" w16cid:durableId="116337106">
    <w:abstractNumId w:val="23"/>
  </w:num>
  <w:num w:numId="28" w16cid:durableId="509833013">
    <w:abstractNumId w:val="18"/>
  </w:num>
  <w:num w:numId="29" w16cid:durableId="990789761">
    <w:abstractNumId w:val="7"/>
  </w:num>
  <w:num w:numId="30" w16cid:durableId="302009048">
    <w:abstractNumId w:val="32"/>
  </w:num>
  <w:num w:numId="31" w16cid:durableId="1958365372">
    <w:abstractNumId w:val="6"/>
  </w:num>
  <w:num w:numId="32" w16cid:durableId="1909146867">
    <w:abstractNumId w:val="22"/>
  </w:num>
  <w:num w:numId="33" w16cid:durableId="761295978">
    <w:abstractNumId w:val="2"/>
  </w:num>
  <w:num w:numId="34" w16cid:durableId="1781336370">
    <w:abstractNumId w:val="12"/>
  </w:num>
  <w:num w:numId="35" w16cid:durableId="1318459224">
    <w:abstractNumId w:val="29"/>
  </w:num>
  <w:num w:numId="36" w16cid:durableId="1065957544">
    <w:abstractNumId w:val="20"/>
  </w:num>
  <w:num w:numId="37" w16cid:durableId="2136752773">
    <w:abstractNumId w:val="32"/>
  </w:num>
  <w:num w:numId="38" w16cid:durableId="344527461">
    <w:abstractNumId w:val="9"/>
  </w:num>
  <w:num w:numId="39" w16cid:durableId="1053502721">
    <w:abstractNumId w:val="26"/>
  </w:num>
  <w:num w:numId="40" w16cid:durableId="2066175095">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proofState w:spelling="clean"/>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20"/>
  <w:hyphenationZone w:val="425"/>
  <w:drawingGridHorizontalSpacing w:val="284"/>
  <w:drawingGridVerticalSpacing w:val="284"/>
  <w:displayHorizontalDrawingGridEvery w:val="2"/>
  <w:displayVerticalDrawingGridEvery w:val="2"/>
  <w:doNotUseMarginsForDrawingGridOrigin/>
  <w:drawingGridHorizontalOrigin w:val="0"/>
  <w:drawingGridVerticalOrigin w:val="0"/>
  <w:noPunctuationKerning/>
  <w:characterSpacingControl w:val="doNotCompress"/>
  <w:hdrShapeDefaults>
    <o:shapedefaults v:ext="edit" spidmax="2050">
      <o:colormru v:ext="edit" colors="#428299"/>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4605"/>
    <w:rsid w:val="000109D7"/>
    <w:rsid w:val="000165CA"/>
    <w:rsid w:val="00023A88"/>
    <w:rsid w:val="00024044"/>
    <w:rsid w:val="0002416F"/>
    <w:rsid w:val="00025118"/>
    <w:rsid w:val="0002531B"/>
    <w:rsid w:val="00042BE9"/>
    <w:rsid w:val="00044E88"/>
    <w:rsid w:val="0005433E"/>
    <w:rsid w:val="00057225"/>
    <w:rsid w:val="0006529C"/>
    <w:rsid w:val="00065AAD"/>
    <w:rsid w:val="00074D24"/>
    <w:rsid w:val="0007591B"/>
    <w:rsid w:val="000776E8"/>
    <w:rsid w:val="00092D37"/>
    <w:rsid w:val="000A28A3"/>
    <w:rsid w:val="000A3D59"/>
    <w:rsid w:val="000A446C"/>
    <w:rsid w:val="000A5663"/>
    <w:rsid w:val="000A7238"/>
    <w:rsid w:val="000B3835"/>
    <w:rsid w:val="000B5AF2"/>
    <w:rsid w:val="000B64EE"/>
    <w:rsid w:val="000C3F50"/>
    <w:rsid w:val="000D0551"/>
    <w:rsid w:val="000D6A02"/>
    <w:rsid w:val="000E1F29"/>
    <w:rsid w:val="000E4900"/>
    <w:rsid w:val="000F1B27"/>
    <w:rsid w:val="000F6726"/>
    <w:rsid w:val="000F786F"/>
    <w:rsid w:val="00101877"/>
    <w:rsid w:val="00103DFD"/>
    <w:rsid w:val="00116165"/>
    <w:rsid w:val="00116DBD"/>
    <w:rsid w:val="00117A73"/>
    <w:rsid w:val="00122018"/>
    <w:rsid w:val="001313FD"/>
    <w:rsid w:val="001357B2"/>
    <w:rsid w:val="001405C4"/>
    <w:rsid w:val="00142708"/>
    <w:rsid w:val="001432BB"/>
    <w:rsid w:val="00147FF9"/>
    <w:rsid w:val="0015169F"/>
    <w:rsid w:val="00164BE3"/>
    <w:rsid w:val="00171FA3"/>
    <w:rsid w:val="0017622E"/>
    <w:rsid w:val="001767DA"/>
    <w:rsid w:val="00182A34"/>
    <w:rsid w:val="00184402"/>
    <w:rsid w:val="001961F8"/>
    <w:rsid w:val="001A2BB5"/>
    <w:rsid w:val="001B1F4C"/>
    <w:rsid w:val="001C125A"/>
    <w:rsid w:val="001D0D02"/>
    <w:rsid w:val="001D26C0"/>
    <w:rsid w:val="001E57C0"/>
    <w:rsid w:val="001F0FF2"/>
    <w:rsid w:val="001F2E09"/>
    <w:rsid w:val="001F4D68"/>
    <w:rsid w:val="001F5AA1"/>
    <w:rsid w:val="002022C6"/>
    <w:rsid w:val="00202A77"/>
    <w:rsid w:val="00206D0F"/>
    <w:rsid w:val="00211205"/>
    <w:rsid w:val="0021469C"/>
    <w:rsid w:val="00214D15"/>
    <w:rsid w:val="00215AD9"/>
    <w:rsid w:val="00231262"/>
    <w:rsid w:val="00236E0B"/>
    <w:rsid w:val="00241711"/>
    <w:rsid w:val="00244EA6"/>
    <w:rsid w:val="00247798"/>
    <w:rsid w:val="0025044F"/>
    <w:rsid w:val="00257D37"/>
    <w:rsid w:val="0026240D"/>
    <w:rsid w:val="00271BD6"/>
    <w:rsid w:val="00271CE5"/>
    <w:rsid w:val="0027393E"/>
    <w:rsid w:val="00274146"/>
    <w:rsid w:val="00281912"/>
    <w:rsid w:val="00282020"/>
    <w:rsid w:val="00284D4A"/>
    <w:rsid w:val="00285E42"/>
    <w:rsid w:val="0029216F"/>
    <w:rsid w:val="00294625"/>
    <w:rsid w:val="00294AAF"/>
    <w:rsid w:val="0029667A"/>
    <w:rsid w:val="002A342D"/>
    <w:rsid w:val="002A4BE6"/>
    <w:rsid w:val="002B300E"/>
    <w:rsid w:val="002B4E99"/>
    <w:rsid w:val="002B7A82"/>
    <w:rsid w:val="002C5155"/>
    <w:rsid w:val="002C66A9"/>
    <w:rsid w:val="002C7F1E"/>
    <w:rsid w:val="002D0316"/>
    <w:rsid w:val="002D045B"/>
    <w:rsid w:val="002D4FA0"/>
    <w:rsid w:val="002D6FDE"/>
    <w:rsid w:val="002E0C7F"/>
    <w:rsid w:val="002E1A36"/>
    <w:rsid w:val="002E4342"/>
    <w:rsid w:val="002E63AF"/>
    <w:rsid w:val="00302190"/>
    <w:rsid w:val="00313167"/>
    <w:rsid w:val="00313ED3"/>
    <w:rsid w:val="00315BD3"/>
    <w:rsid w:val="0031615E"/>
    <w:rsid w:val="00316353"/>
    <w:rsid w:val="00324FCF"/>
    <w:rsid w:val="0032608F"/>
    <w:rsid w:val="00327453"/>
    <w:rsid w:val="003274CF"/>
    <w:rsid w:val="00332E97"/>
    <w:rsid w:val="00335994"/>
    <w:rsid w:val="00335FF0"/>
    <w:rsid w:val="003365C3"/>
    <w:rsid w:val="00346BAF"/>
    <w:rsid w:val="003524DA"/>
    <w:rsid w:val="00361C6B"/>
    <w:rsid w:val="00362EBE"/>
    <w:rsid w:val="003636BF"/>
    <w:rsid w:val="00372E74"/>
    <w:rsid w:val="0037479F"/>
    <w:rsid w:val="00375596"/>
    <w:rsid w:val="00381904"/>
    <w:rsid w:val="003845B4"/>
    <w:rsid w:val="00387B1A"/>
    <w:rsid w:val="00393792"/>
    <w:rsid w:val="0039705D"/>
    <w:rsid w:val="003A1EBA"/>
    <w:rsid w:val="003B0DF3"/>
    <w:rsid w:val="003B32D3"/>
    <w:rsid w:val="003B3499"/>
    <w:rsid w:val="003B79AF"/>
    <w:rsid w:val="003C0AFD"/>
    <w:rsid w:val="003D5012"/>
    <w:rsid w:val="003D54EC"/>
    <w:rsid w:val="003E1C74"/>
    <w:rsid w:val="003E53CC"/>
    <w:rsid w:val="00401A73"/>
    <w:rsid w:val="00403C66"/>
    <w:rsid w:val="00405022"/>
    <w:rsid w:val="00411476"/>
    <w:rsid w:val="0041257F"/>
    <w:rsid w:val="00412E52"/>
    <w:rsid w:val="00415EC6"/>
    <w:rsid w:val="00422F92"/>
    <w:rsid w:val="00423C6E"/>
    <w:rsid w:val="00432E03"/>
    <w:rsid w:val="00433C69"/>
    <w:rsid w:val="0043468C"/>
    <w:rsid w:val="00443521"/>
    <w:rsid w:val="00453C7D"/>
    <w:rsid w:val="00460978"/>
    <w:rsid w:val="00461904"/>
    <w:rsid w:val="004634F9"/>
    <w:rsid w:val="00466498"/>
    <w:rsid w:val="004716DA"/>
    <w:rsid w:val="004919E9"/>
    <w:rsid w:val="004A7B22"/>
    <w:rsid w:val="004B2060"/>
    <w:rsid w:val="004B280E"/>
    <w:rsid w:val="004B3F5C"/>
    <w:rsid w:val="004B6E34"/>
    <w:rsid w:val="004C028D"/>
    <w:rsid w:val="004C457C"/>
    <w:rsid w:val="004C7D14"/>
    <w:rsid w:val="004F32AC"/>
    <w:rsid w:val="004F51BE"/>
    <w:rsid w:val="004F560E"/>
    <w:rsid w:val="004F7CD7"/>
    <w:rsid w:val="0050592A"/>
    <w:rsid w:val="0050601A"/>
    <w:rsid w:val="00526246"/>
    <w:rsid w:val="0054111E"/>
    <w:rsid w:val="00546A24"/>
    <w:rsid w:val="00557D53"/>
    <w:rsid w:val="0056334E"/>
    <w:rsid w:val="00567106"/>
    <w:rsid w:val="00574DAF"/>
    <w:rsid w:val="0058021D"/>
    <w:rsid w:val="0058375B"/>
    <w:rsid w:val="005841FC"/>
    <w:rsid w:val="00584C82"/>
    <w:rsid w:val="005926EA"/>
    <w:rsid w:val="005944D4"/>
    <w:rsid w:val="005A07E9"/>
    <w:rsid w:val="005A10DF"/>
    <w:rsid w:val="005B763E"/>
    <w:rsid w:val="005C0CBF"/>
    <w:rsid w:val="005C7D63"/>
    <w:rsid w:val="005D2BC8"/>
    <w:rsid w:val="005D5788"/>
    <w:rsid w:val="005D6653"/>
    <w:rsid w:val="005E1D3C"/>
    <w:rsid w:val="005E352E"/>
    <w:rsid w:val="005E37BB"/>
    <w:rsid w:val="005E6309"/>
    <w:rsid w:val="005E6E96"/>
    <w:rsid w:val="00602608"/>
    <w:rsid w:val="00604727"/>
    <w:rsid w:val="00606A48"/>
    <w:rsid w:val="006122BE"/>
    <w:rsid w:val="00612EA3"/>
    <w:rsid w:val="00623B92"/>
    <w:rsid w:val="0062599B"/>
    <w:rsid w:val="00632253"/>
    <w:rsid w:val="00635B45"/>
    <w:rsid w:val="00642714"/>
    <w:rsid w:val="006455CE"/>
    <w:rsid w:val="00650895"/>
    <w:rsid w:val="00650C53"/>
    <w:rsid w:val="00651E4F"/>
    <w:rsid w:val="00653271"/>
    <w:rsid w:val="00671495"/>
    <w:rsid w:val="00677E1B"/>
    <w:rsid w:val="00677E72"/>
    <w:rsid w:val="00686D3F"/>
    <w:rsid w:val="00691CD3"/>
    <w:rsid w:val="0069453E"/>
    <w:rsid w:val="00695EDD"/>
    <w:rsid w:val="00695EEB"/>
    <w:rsid w:val="006A0078"/>
    <w:rsid w:val="006A0E70"/>
    <w:rsid w:val="006A7856"/>
    <w:rsid w:val="006B0904"/>
    <w:rsid w:val="006B5B1F"/>
    <w:rsid w:val="006C3C86"/>
    <w:rsid w:val="006D24CB"/>
    <w:rsid w:val="006D42D9"/>
    <w:rsid w:val="006D43A9"/>
    <w:rsid w:val="006E38DE"/>
    <w:rsid w:val="006E62C7"/>
    <w:rsid w:val="006F141B"/>
    <w:rsid w:val="006F3288"/>
    <w:rsid w:val="006F3356"/>
    <w:rsid w:val="006F3B0B"/>
    <w:rsid w:val="006F4BD3"/>
    <w:rsid w:val="007005CC"/>
    <w:rsid w:val="007006ED"/>
    <w:rsid w:val="00707024"/>
    <w:rsid w:val="0071115E"/>
    <w:rsid w:val="0071504A"/>
    <w:rsid w:val="00727106"/>
    <w:rsid w:val="00733017"/>
    <w:rsid w:val="00734F3C"/>
    <w:rsid w:val="00735F17"/>
    <w:rsid w:val="00740447"/>
    <w:rsid w:val="00742284"/>
    <w:rsid w:val="00745348"/>
    <w:rsid w:val="00745888"/>
    <w:rsid w:val="007518F1"/>
    <w:rsid w:val="00756D47"/>
    <w:rsid w:val="007673A0"/>
    <w:rsid w:val="007708E7"/>
    <w:rsid w:val="0077185C"/>
    <w:rsid w:val="00771B73"/>
    <w:rsid w:val="00774CD9"/>
    <w:rsid w:val="00777874"/>
    <w:rsid w:val="00777A0D"/>
    <w:rsid w:val="007814D1"/>
    <w:rsid w:val="00783310"/>
    <w:rsid w:val="0078369D"/>
    <w:rsid w:val="007871B3"/>
    <w:rsid w:val="00787719"/>
    <w:rsid w:val="00787D22"/>
    <w:rsid w:val="00792111"/>
    <w:rsid w:val="00792A4B"/>
    <w:rsid w:val="007932CE"/>
    <w:rsid w:val="00794F15"/>
    <w:rsid w:val="007A4A6D"/>
    <w:rsid w:val="007C344A"/>
    <w:rsid w:val="007C4756"/>
    <w:rsid w:val="007C571B"/>
    <w:rsid w:val="007C678B"/>
    <w:rsid w:val="007D09D6"/>
    <w:rsid w:val="007D1BCF"/>
    <w:rsid w:val="007D2525"/>
    <w:rsid w:val="007D75CF"/>
    <w:rsid w:val="007E6913"/>
    <w:rsid w:val="007E6DC5"/>
    <w:rsid w:val="007E74D0"/>
    <w:rsid w:val="007E7C9B"/>
    <w:rsid w:val="00800F98"/>
    <w:rsid w:val="00822F57"/>
    <w:rsid w:val="00824670"/>
    <w:rsid w:val="008378FB"/>
    <w:rsid w:val="0084206A"/>
    <w:rsid w:val="00844ADE"/>
    <w:rsid w:val="00846385"/>
    <w:rsid w:val="0084677A"/>
    <w:rsid w:val="00853156"/>
    <w:rsid w:val="00857F2E"/>
    <w:rsid w:val="008632BA"/>
    <w:rsid w:val="00863B1F"/>
    <w:rsid w:val="008655A2"/>
    <w:rsid w:val="00867ADC"/>
    <w:rsid w:val="00872498"/>
    <w:rsid w:val="0087368E"/>
    <w:rsid w:val="0088043C"/>
    <w:rsid w:val="008805E3"/>
    <w:rsid w:val="008818D3"/>
    <w:rsid w:val="0088543E"/>
    <w:rsid w:val="00886C14"/>
    <w:rsid w:val="008906C9"/>
    <w:rsid w:val="00892096"/>
    <w:rsid w:val="008921E0"/>
    <w:rsid w:val="008A1C5C"/>
    <w:rsid w:val="008B3FE1"/>
    <w:rsid w:val="008B67EC"/>
    <w:rsid w:val="008B6D9C"/>
    <w:rsid w:val="008C1648"/>
    <w:rsid w:val="008C36B4"/>
    <w:rsid w:val="008C3EC6"/>
    <w:rsid w:val="008C464C"/>
    <w:rsid w:val="008C55B3"/>
    <w:rsid w:val="008C5738"/>
    <w:rsid w:val="008D04F0"/>
    <w:rsid w:val="008E191B"/>
    <w:rsid w:val="008E1B6F"/>
    <w:rsid w:val="008E45E6"/>
    <w:rsid w:val="008E521B"/>
    <w:rsid w:val="008E62DC"/>
    <w:rsid w:val="008F3500"/>
    <w:rsid w:val="008F60E0"/>
    <w:rsid w:val="00901D49"/>
    <w:rsid w:val="009029D6"/>
    <w:rsid w:val="00904D18"/>
    <w:rsid w:val="00911749"/>
    <w:rsid w:val="00924E3C"/>
    <w:rsid w:val="009556E3"/>
    <w:rsid w:val="009612BB"/>
    <w:rsid w:val="00961E31"/>
    <w:rsid w:val="009713E2"/>
    <w:rsid w:val="00971A48"/>
    <w:rsid w:val="00971CB1"/>
    <w:rsid w:val="009738C7"/>
    <w:rsid w:val="009802E2"/>
    <w:rsid w:val="009902F0"/>
    <w:rsid w:val="00990362"/>
    <w:rsid w:val="0099137E"/>
    <w:rsid w:val="009914BD"/>
    <w:rsid w:val="009941A3"/>
    <w:rsid w:val="00995124"/>
    <w:rsid w:val="009A16E3"/>
    <w:rsid w:val="009A1A8B"/>
    <w:rsid w:val="009A7E08"/>
    <w:rsid w:val="009B4FB6"/>
    <w:rsid w:val="009B6A4C"/>
    <w:rsid w:val="009C2A9F"/>
    <w:rsid w:val="009C2D28"/>
    <w:rsid w:val="009D0909"/>
    <w:rsid w:val="009D1C59"/>
    <w:rsid w:val="009D316F"/>
    <w:rsid w:val="009D628E"/>
    <w:rsid w:val="009E322C"/>
    <w:rsid w:val="009F52B3"/>
    <w:rsid w:val="009F57A8"/>
    <w:rsid w:val="009F78DF"/>
    <w:rsid w:val="00A125C5"/>
    <w:rsid w:val="00A20241"/>
    <w:rsid w:val="00A22082"/>
    <w:rsid w:val="00A232CD"/>
    <w:rsid w:val="00A4476C"/>
    <w:rsid w:val="00A5039D"/>
    <w:rsid w:val="00A55F65"/>
    <w:rsid w:val="00A56A15"/>
    <w:rsid w:val="00A57D18"/>
    <w:rsid w:val="00A65EE7"/>
    <w:rsid w:val="00A70133"/>
    <w:rsid w:val="00A71EFC"/>
    <w:rsid w:val="00A729CB"/>
    <w:rsid w:val="00A72AFF"/>
    <w:rsid w:val="00A735B3"/>
    <w:rsid w:val="00A74EA3"/>
    <w:rsid w:val="00A806B8"/>
    <w:rsid w:val="00A81881"/>
    <w:rsid w:val="00A91474"/>
    <w:rsid w:val="00A94DDC"/>
    <w:rsid w:val="00A953EA"/>
    <w:rsid w:val="00AA3662"/>
    <w:rsid w:val="00AA7973"/>
    <w:rsid w:val="00AA7DEA"/>
    <w:rsid w:val="00AB5CD2"/>
    <w:rsid w:val="00AC3BE6"/>
    <w:rsid w:val="00AC45B3"/>
    <w:rsid w:val="00AC5F52"/>
    <w:rsid w:val="00AC70DA"/>
    <w:rsid w:val="00AD33BA"/>
    <w:rsid w:val="00AE3AB2"/>
    <w:rsid w:val="00AE7C14"/>
    <w:rsid w:val="00AF7CA5"/>
    <w:rsid w:val="00B0752F"/>
    <w:rsid w:val="00B127AA"/>
    <w:rsid w:val="00B17141"/>
    <w:rsid w:val="00B21E8F"/>
    <w:rsid w:val="00B224CA"/>
    <w:rsid w:val="00B26970"/>
    <w:rsid w:val="00B27C8D"/>
    <w:rsid w:val="00B31575"/>
    <w:rsid w:val="00B60649"/>
    <w:rsid w:val="00B62F7A"/>
    <w:rsid w:val="00B64F65"/>
    <w:rsid w:val="00B66CA1"/>
    <w:rsid w:val="00B8301C"/>
    <w:rsid w:val="00B83DB7"/>
    <w:rsid w:val="00B83FB0"/>
    <w:rsid w:val="00B84212"/>
    <w:rsid w:val="00B8547D"/>
    <w:rsid w:val="00B85C91"/>
    <w:rsid w:val="00BA1CCE"/>
    <w:rsid w:val="00BB1449"/>
    <w:rsid w:val="00BB1585"/>
    <w:rsid w:val="00BB3BDF"/>
    <w:rsid w:val="00BB541D"/>
    <w:rsid w:val="00BB5CD5"/>
    <w:rsid w:val="00BB6A3F"/>
    <w:rsid w:val="00BC1F37"/>
    <w:rsid w:val="00BC3375"/>
    <w:rsid w:val="00BD0F3D"/>
    <w:rsid w:val="00BD3DAE"/>
    <w:rsid w:val="00BD706C"/>
    <w:rsid w:val="00BE7FDF"/>
    <w:rsid w:val="00BF0A63"/>
    <w:rsid w:val="00BF1065"/>
    <w:rsid w:val="00BF132A"/>
    <w:rsid w:val="00BF3F82"/>
    <w:rsid w:val="00BF5552"/>
    <w:rsid w:val="00C00FDC"/>
    <w:rsid w:val="00C05AAB"/>
    <w:rsid w:val="00C07FEB"/>
    <w:rsid w:val="00C22B09"/>
    <w:rsid w:val="00C250D5"/>
    <w:rsid w:val="00C27999"/>
    <w:rsid w:val="00C30EDF"/>
    <w:rsid w:val="00C32B14"/>
    <w:rsid w:val="00C3796E"/>
    <w:rsid w:val="00C41E08"/>
    <w:rsid w:val="00C42EFD"/>
    <w:rsid w:val="00C478ED"/>
    <w:rsid w:val="00C67798"/>
    <w:rsid w:val="00C7210C"/>
    <w:rsid w:val="00C83BE3"/>
    <w:rsid w:val="00C83F60"/>
    <w:rsid w:val="00C85339"/>
    <w:rsid w:val="00C864E6"/>
    <w:rsid w:val="00C87659"/>
    <w:rsid w:val="00C87983"/>
    <w:rsid w:val="00C9144B"/>
    <w:rsid w:val="00C92898"/>
    <w:rsid w:val="00CA4B42"/>
    <w:rsid w:val="00CA5E84"/>
    <w:rsid w:val="00CB25B0"/>
    <w:rsid w:val="00CC5541"/>
    <w:rsid w:val="00CD196A"/>
    <w:rsid w:val="00CE077D"/>
    <w:rsid w:val="00CE1F31"/>
    <w:rsid w:val="00CE55BD"/>
    <w:rsid w:val="00CE7514"/>
    <w:rsid w:val="00CF059D"/>
    <w:rsid w:val="00CF082D"/>
    <w:rsid w:val="00D0123E"/>
    <w:rsid w:val="00D04605"/>
    <w:rsid w:val="00D0502D"/>
    <w:rsid w:val="00D11D1B"/>
    <w:rsid w:val="00D212B4"/>
    <w:rsid w:val="00D242A0"/>
    <w:rsid w:val="00D248DE"/>
    <w:rsid w:val="00D27219"/>
    <w:rsid w:val="00D27486"/>
    <w:rsid w:val="00D30E69"/>
    <w:rsid w:val="00D32DC9"/>
    <w:rsid w:val="00D33AD9"/>
    <w:rsid w:val="00D40BF7"/>
    <w:rsid w:val="00D54180"/>
    <w:rsid w:val="00D5555B"/>
    <w:rsid w:val="00D64AA2"/>
    <w:rsid w:val="00D677F3"/>
    <w:rsid w:val="00D67E85"/>
    <w:rsid w:val="00D709CB"/>
    <w:rsid w:val="00D71EEC"/>
    <w:rsid w:val="00D736DE"/>
    <w:rsid w:val="00D74DCB"/>
    <w:rsid w:val="00D8542D"/>
    <w:rsid w:val="00D870FC"/>
    <w:rsid w:val="00D90CFF"/>
    <w:rsid w:val="00D92C4E"/>
    <w:rsid w:val="00D94FBC"/>
    <w:rsid w:val="00D96070"/>
    <w:rsid w:val="00DA1B6A"/>
    <w:rsid w:val="00DA4E83"/>
    <w:rsid w:val="00DA5E19"/>
    <w:rsid w:val="00DB1FE2"/>
    <w:rsid w:val="00DB6B63"/>
    <w:rsid w:val="00DC1E57"/>
    <w:rsid w:val="00DC332B"/>
    <w:rsid w:val="00DC6A71"/>
    <w:rsid w:val="00DD3617"/>
    <w:rsid w:val="00DD4D8D"/>
    <w:rsid w:val="00DD7BDA"/>
    <w:rsid w:val="00DE01EF"/>
    <w:rsid w:val="00DE039B"/>
    <w:rsid w:val="00DE0D90"/>
    <w:rsid w:val="00DE5B46"/>
    <w:rsid w:val="00DF5056"/>
    <w:rsid w:val="00DF5124"/>
    <w:rsid w:val="00DF6AD0"/>
    <w:rsid w:val="00E00405"/>
    <w:rsid w:val="00E0280D"/>
    <w:rsid w:val="00E0357D"/>
    <w:rsid w:val="00E05FF9"/>
    <w:rsid w:val="00E065C8"/>
    <w:rsid w:val="00E158AF"/>
    <w:rsid w:val="00E162D1"/>
    <w:rsid w:val="00E241BC"/>
    <w:rsid w:val="00E24EC2"/>
    <w:rsid w:val="00E268DF"/>
    <w:rsid w:val="00E33F94"/>
    <w:rsid w:val="00E36F21"/>
    <w:rsid w:val="00E419E1"/>
    <w:rsid w:val="00E45B17"/>
    <w:rsid w:val="00E45DC7"/>
    <w:rsid w:val="00E46D76"/>
    <w:rsid w:val="00E47187"/>
    <w:rsid w:val="00E47200"/>
    <w:rsid w:val="00E512D1"/>
    <w:rsid w:val="00E576AD"/>
    <w:rsid w:val="00E62CFC"/>
    <w:rsid w:val="00E63C05"/>
    <w:rsid w:val="00E66D46"/>
    <w:rsid w:val="00E74C00"/>
    <w:rsid w:val="00E8353C"/>
    <w:rsid w:val="00E94ADB"/>
    <w:rsid w:val="00E96041"/>
    <w:rsid w:val="00EA2BB9"/>
    <w:rsid w:val="00EA4DFE"/>
    <w:rsid w:val="00EA68E9"/>
    <w:rsid w:val="00EB17F8"/>
    <w:rsid w:val="00EC1F65"/>
    <w:rsid w:val="00EC4700"/>
    <w:rsid w:val="00EC4F99"/>
    <w:rsid w:val="00EC5546"/>
    <w:rsid w:val="00EC62C4"/>
    <w:rsid w:val="00EC7745"/>
    <w:rsid w:val="00ED5628"/>
    <w:rsid w:val="00ED7012"/>
    <w:rsid w:val="00EE3512"/>
    <w:rsid w:val="00EF1ED2"/>
    <w:rsid w:val="00EF1F76"/>
    <w:rsid w:val="00F06B2E"/>
    <w:rsid w:val="00F11824"/>
    <w:rsid w:val="00F13A22"/>
    <w:rsid w:val="00F1711A"/>
    <w:rsid w:val="00F23209"/>
    <w:rsid w:val="00F23711"/>
    <w:rsid w:val="00F240BB"/>
    <w:rsid w:val="00F25603"/>
    <w:rsid w:val="00F31995"/>
    <w:rsid w:val="00F33E02"/>
    <w:rsid w:val="00F374D8"/>
    <w:rsid w:val="00F46724"/>
    <w:rsid w:val="00F57FED"/>
    <w:rsid w:val="00F6538E"/>
    <w:rsid w:val="00F65415"/>
    <w:rsid w:val="00F65CA5"/>
    <w:rsid w:val="00F670F4"/>
    <w:rsid w:val="00F727C1"/>
    <w:rsid w:val="00F7611C"/>
    <w:rsid w:val="00F856BD"/>
    <w:rsid w:val="00F85F5F"/>
    <w:rsid w:val="00F91791"/>
    <w:rsid w:val="00F92D49"/>
    <w:rsid w:val="00F93F2B"/>
    <w:rsid w:val="00F9481E"/>
    <w:rsid w:val="00F96549"/>
    <w:rsid w:val="00F96F94"/>
    <w:rsid w:val="00FA41E0"/>
    <w:rsid w:val="00FB3AA1"/>
    <w:rsid w:val="00FB4A6A"/>
    <w:rsid w:val="00FC65CE"/>
    <w:rsid w:val="00FD24E3"/>
    <w:rsid w:val="00FF544C"/>
    <w:rsid w:val="00FF5941"/>
    <w:rsid w:val="00FF68BC"/>
    <w:rsid w:val="00FF782C"/>
    <w:rsid w:val="06F96351"/>
    <w:rsid w:val="144CE9F0"/>
    <w:rsid w:val="1A2F4E32"/>
    <w:rsid w:val="38879468"/>
    <w:rsid w:val="4822DC05"/>
    <w:rsid w:val="72BC96BF"/>
    <w:rsid w:val="733A41CB"/>
  </w:rsids>
  <m:mathPr>
    <m:mathFont m:val="Cambria Math"/>
    <m:brkBin m:val="before"/>
    <m:brkBinSub m:val="--"/>
    <m:smallFrac m:val="0"/>
    <m:dispDef/>
    <m:lMargin m:val="0"/>
    <m:rMargin m:val="0"/>
    <m:defJc m:val="centerGroup"/>
    <m:wrapIndent m:val="1440"/>
    <m:intLim m:val="subSup"/>
    <m:naryLim m:val="undOvr"/>
  </m:mathPr>
  <w:themeFontLang w:val="sl-SI"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428299"/>
    </o:shapedefaults>
    <o:shapelayout v:ext="edit">
      <o:idmap v:ext="edit" data="2"/>
    </o:shapelayout>
  </w:shapeDefaults>
  <w:doNotEmbedSmartTags/>
  <w:decimalSymbol w:val=","/>
  <w:listSeparator w:val=";"/>
  <w14:docId w14:val="002A9534"/>
  <w15:docId w15:val="{3D64D2A8-CCC2-46F1-B9D8-BD704BCD74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DC6A71"/>
    <w:pPr>
      <w:spacing w:line="260" w:lineRule="atLeast"/>
    </w:pPr>
    <w:rPr>
      <w:rFonts w:ascii="Arial" w:hAnsi="Arial"/>
      <w:szCs w:val="24"/>
      <w:lang w:val="sl-SI" w:eastAsia="en-US"/>
    </w:rPr>
  </w:style>
  <w:style w:type="paragraph" w:styleId="Naslov1">
    <w:name w:val="heading 1"/>
    <w:aliases w:val="NASLOV"/>
    <w:basedOn w:val="Navaden"/>
    <w:next w:val="Navaden"/>
    <w:autoRedefine/>
    <w:qFormat/>
    <w:rsid w:val="003F0585"/>
    <w:pPr>
      <w:keepNext/>
      <w:spacing w:before="240" w:after="60"/>
      <w:outlineLvl w:val="0"/>
    </w:pPr>
    <w:rPr>
      <w:b/>
      <w:kern w:val="32"/>
      <w:sz w:val="28"/>
      <w:szCs w:val="32"/>
      <w:lang w:eastAsia="sl-SI"/>
    </w:rPr>
  </w:style>
  <w:style w:type="paragraph" w:styleId="Naslov2">
    <w:name w:val="heading 2"/>
    <w:basedOn w:val="Navaden"/>
    <w:next w:val="Navaden"/>
    <w:link w:val="Naslov2Znak"/>
    <w:qFormat/>
    <w:rsid w:val="00774CD9"/>
    <w:pPr>
      <w:keepNext/>
      <w:tabs>
        <w:tab w:val="num" w:pos="2136"/>
      </w:tabs>
      <w:spacing w:before="120" w:after="120" w:line="240" w:lineRule="auto"/>
      <w:ind w:left="2136" w:hanging="576"/>
      <w:outlineLvl w:val="1"/>
    </w:pPr>
    <w:rPr>
      <w:rFonts w:ascii="Verdana" w:hAnsi="Verdana"/>
      <w:b/>
      <w:bCs/>
      <w:szCs w:val="20"/>
    </w:rPr>
  </w:style>
  <w:style w:type="paragraph" w:styleId="Naslov3">
    <w:name w:val="heading 3"/>
    <w:basedOn w:val="Navaden"/>
    <w:next w:val="Navaden"/>
    <w:qFormat/>
    <w:rsid w:val="00CE077D"/>
    <w:pPr>
      <w:keepNext/>
      <w:spacing w:before="240" w:after="60"/>
      <w:outlineLvl w:val="2"/>
    </w:pPr>
    <w:rPr>
      <w:rFonts w:cs="Arial"/>
      <w:b/>
      <w:bCs/>
      <w:sz w:val="26"/>
      <w:szCs w:val="26"/>
    </w:rPr>
  </w:style>
  <w:style w:type="paragraph" w:styleId="Naslov4">
    <w:name w:val="heading 4"/>
    <w:basedOn w:val="Navaden"/>
    <w:next w:val="Navaden"/>
    <w:link w:val="Naslov4Znak"/>
    <w:qFormat/>
    <w:rsid w:val="00774CD9"/>
    <w:pPr>
      <w:keepNext/>
      <w:keepLines/>
      <w:widowControl w:val="0"/>
      <w:tabs>
        <w:tab w:val="num" w:pos="864"/>
      </w:tabs>
      <w:spacing w:after="120" w:line="240" w:lineRule="auto"/>
      <w:ind w:left="864" w:hanging="864"/>
      <w:jc w:val="both"/>
      <w:outlineLvl w:val="3"/>
    </w:pPr>
    <w:rPr>
      <w:rFonts w:ascii="Verdana" w:hAnsi="Verdana"/>
      <w:b/>
      <w:szCs w:val="20"/>
    </w:rPr>
  </w:style>
  <w:style w:type="paragraph" w:styleId="Naslov5">
    <w:name w:val="heading 5"/>
    <w:basedOn w:val="Navaden"/>
    <w:next w:val="Navaden"/>
    <w:link w:val="Naslov5Znak"/>
    <w:qFormat/>
    <w:rsid w:val="00774CD9"/>
    <w:pPr>
      <w:keepNext/>
      <w:tabs>
        <w:tab w:val="left" w:pos="360"/>
        <w:tab w:val="num" w:pos="1008"/>
      </w:tabs>
      <w:spacing w:before="240" w:after="240" w:line="240" w:lineRule="auto"/>
      <w:ind w:left="1008" w:hanging="1008"/>
      <w:jc w:val="both"/>
      <w:outlineLvl w:val="4"/>
    </w:pPr>
    <w:rPr>
      <w:rFonts w:ascii="Verdana" w:hAnsi="Verdana"/>
      <w:b/>
      <w:bCs/>
      <w:sz w:val="24"/>
      <w:szCs w:val="20"/>
    </w:rPr>
  </w:style>
  <w:style w:type="paragraph" w:styleId="Naslov6">
    <w:name w:val="heading 6"/>
    <w:basedOn w:val="Navaden"/>
    <w:next w:val="Navaden"/>
    <w:link w:val="Naslov6Znak"/>
    <w:qFormat/>
    <w:rsid w:val="00774CD9"/>
    <w:pPr>
      <w:keepNext/>
      <w:keepLines/>
      <w:widowControl w:val="0"/>
      <w:tabs>
        <w:tab w:val="left" w:pos="360"/>
        <w:tab w:val="num" w:pos="1152"/>
      </w:tabs>
      <w:spacing w:after="120" w:line="240" w:lineRule="auto"/>
      <w:ind w:left="1152" w:hanging="1152"/>
      <w:jc w:val="center"/>
      <w:outlineLvl w:val="5"/>
    </w:pPr>
    <w:rPr>
      <w:rFonts w:ascii="Verdana" w:hAnsi="Verdana"/>
      <w:b/>
      <w:szCs w:val="20"/>
    </w:rPr>
  </w:style>
  <w:style w:type="paragraph" w:styleId="Naslov7">
    <w:name w:val="heading 7"/>
    <w:basedOn w:val="Navaden"/>
    <w:next w:val="Navaden"/>
    <w:link w:val="Naslov7Znak"/>
    <w:qFormat/>
    <w:rsid w:val="00774CD9"/>
    <w:pPr>
      <w:keepNext/>
      <w:keepLines/>
      <w:widowControl w:val="0"/>
      <w:tabs>
        <w:tab w:val="num" w:pos="1296"/>
      </w:tabs>
      <w:spacing w:after="120" w:line="240" w:lineRule="auto"/>
      <w:ind w:left="1296" w:hanging="1296"/>
      <w:jc w:val="center"/>
      <w:outlineLvl w:val="6"/>
    </w:pPr>
    <w:rPr>
      <w:rFonts w:ascii="Verdana" w:hAnsi="Verdana"/>
      <w:b/>
      <w:sz w:val="24"/>
      <w:szCs w:val="20"/>
    </w:rPr>
  </w:style>
  <w:style w:type="paragraph" w:styleId="Naslov8">
    <w:name w:val="heading 8"/>
    <w:basedOn w:val="Navaden"/>
    <w:next w:val="Navaden"/>
    <w:link w:val="Naslov8Znak"/>
    <w:qFormat/>
    <w:rsid w:val="00774CD9"/>
    <w:pPr>
      <w:tabs>
        <w:tab w:val="num" w:pos="1440"/>
      </w:tabs>
      <w:spacing w:before="240" w:after="60" w:line="240" w:lineRule="auto"/>
      <w:ind w:left="1440" w:hanging="1440"/>
      <w:outlineLvl w:val="7"/>
    </w:pPr>
    <w:rPr>
      <w:rFonts w:ascii="Times New Roman" w:hAnsi="Times New Roman"/>
      <w:bCs/>
      <w:i/>
      <w:iCs/>
      <w:sz w:val="24"/>
    </w:rPr>
  </w:style>
  <w:style w:type="paragraph" w:styleId="Naslov9">
    <w:name w:val="heading 9"/>
    <w:basedOn w:val="Navaden"/>
    <w:next w:val="Navaden"/>
    <w:link w:val="Naslov9Znak"/>
    <w:qFormat/>
    <w:rsid w:val="00774CD9"/>
    <w:pPr>
      <w:tabs>
        <w:tab w:val="num" w:pos="1584"/>
      </w:tabs>
      <w:spacing w:before="240" w:after="60" w:line="240" w:lineRule="auto"/>
      <w:ind w:left="1584" w:hanging="1584"/>
      <w:outlineLvl w:val="8"/>
    </w:pPr>
    <w:rPr>
      <w:rFonts w:ascii="Verdana" w:hAnsi="Verdana" w:cs="Arial"/>
      <w:bCs/>
      <w:sz w:val="22"/>
      <w:szCs w:val="22"/>
    </w:rPr>
  </w:style>
  <w:style w:type="character" w:default="1" w:styleId="Privzetapisavaodstavka">
    <w:name w:val="Default Paragraph Font"/>
    <w:uiPriority w:val="1"/>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aliases w:val="APEK-4"/>
    <w:basedOn w:val="Navaden"/>
    <w:link w:val="GlavaZnak"/>
    <w:rsid w:val="00AD2B87"/>
    <w:pPr>
      <w:tabs>
        <w:tab w:val="center" w:pos="4320"/>
        <w:tab w:val="right" w:pos="8640"/>
      </w:tabs>
    </w:pPr>
  </w:style>
  <w:style w:type="paragraph" w:styleId="Noga">
    <w:name w:val="footer"/>
    <w:basedOn w:val="Navaden"/>
    <w:link w:val="NogaZnak"/>
    <w:uiPriority w:val="99"/>
    <w:rsid w:val="00AD2B87"/>
    <w:pPr>
      <w:tabs>
        <w:tab w:val="center" w:pos="4320"/>
        <w:tab w:val="right" w:pos="8640"/>
      </w:tabs>
    </w:pPr>
  </w:style>
  <w:style w:type="paragraph" w:styleId="Zgradbadokumenta">
    <w:name w:val="Document Map"/>
    <w:basedOn w:val="Navaden"/>
    <w:link w:val="ZgradbadokumentaZnak"/>
    <w:rsid w:val="00B31575"/>
    <w:rPr>
      <w:rFonts w:ascii="Tahoma" w:hAnsi="Tahoma" w:cs="Tahoma"/>
      <w:sz w:val="16"/>
      <w:szCs w:val="16"/>
    </w:rPr>
  </w:style>
  <w:style w:type="character" w:customStyle="1" w:styleId="ZgradbadokumentaZnak">
    <w:name w:val="Zgradba dokumenta Znak"/>
    <w:link w:val="Zgradbadokumenta"/>
    <w:rsid w:val="00B31575"/>
    <w:rPr>
      <w:rFonts w:ascii="Tahoma" w:hAnsi="Tahoma" w:cs="Tahoma"/>
      <w:sz w:val="16"/>
      <w:szCs w:val="16"/>
      <w:lang w:val="en-US" w:eastAsia="en-US"/>
    </w:rPr>
  </w:style>
  <w:style w:type="table" w:styleId="Tabelamrea">
    <w:name w:val="Table Grid"/>
    <w:basedOn w:val="Navadnatabela"/>
    <w:rsid w:val="0073301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atumtevilka">
    <w:name w:val="datum številka"/>
    <w:basedOn w:val="Navaden"/>
    <w:qFormat/>
    <w:rsid w:val="00DC6A71"/>
    <w:pPr>
      <w:tabs>
        <w:tab w:val="left" w:pos="1701"/>
      </w:tabs>
    </w:pPr>
    <w:rPr>
      <w:szCs w:val="20"/>
    </w:rPr>
  </w:style>
  <w:style w:type="paragraph" w:customStyle="1" w:styleId="ZADEVA">
    <w:name w:val="ZADEVA"/>
    <w:basedOn w:val="Navaden"/>
    <w:qFormat/>
    <w:rsid w:val="00DC6A71"/>
    <w:pPr>
      <w:tabs>
        <w:tab w:val="left" w:pos="1701"/>
      </w:tabs>
      <w:ind w:left="1701" w:hanging="1701"/>
    </w:pPr>
    <w:rPr>
      <w:b/>
      <w:lang w:val="it-IT"/>
    </w:rPr>
  </w:style>
  <w:style w:type="character" w:styleId="Hiperpovezava">
    <w:name w:val="Hyperlink"/>
    <w:uiPriority w:val="99"/>
    <w:rsid w:val="00783310"/>
    <w:rPr>
      <w:color w:val="0000FF"/>
      <w:u w:val="single"/>
    </w:rPr>
  </w:style>
  <w:style w:type="paragraph" w:customStyle="1" w:styleId="podpisi">
    <w:name w:val="podpisi"/>
    <w:basedOn w:val="Navaden"/>
    <w:qFormat/>
    <w:rsid w:val="003E1C74"/>
    <w:pPr>
      <w:tabs>
        <w:tab w:val="left" w:pos="3402"/>
      </w:tabs>
    </w:pPr>
    <w:rPr>
      <w:lang w:val="it-IT"/>
    </w:rPr>
  </w:style>
  <w:style w:type="paragraph" w:customStyle="1" w:styleId="Alineja1">
    <w:name w:val="Alineja 1"/>
    <w:basedOn w:val="Navaden"/>
    <w:rsid w:val="00824670"/>
    <w:pPr>
      <w:numPr>
        <w:numId w:val="8"/>
      </w:numPr>
      <w:spacing w:before="60" w:line="240" w:lineRule="auto"/>
      <w:jc w:val="both"/>
    </w:pPr>
    <w:rPr>
      <w:rFonts w:ascii="Tahoma" w:hAnsi="Tahoma"/>
      <w:sz w:val="22"/>
      <w:szCs w:val="20"/>
      <w:lang w:eastAsia="sl-SI"/>
    </w:rPr>
  </w:style>
  <w:style w:type="paragraph" w:styleId="Naslov">
    <w:name w:val="Title"/>
    <w:basedOn w:val="Kazalovsebine1"/>
    <w:link w:val="NaslovZnak"/>
    <w:qFormat/>
    <w:rsid w:val="001E57C0"/>
    <w:pPr>
      <w:tabs>
        <w:tab w:val="left" w:pos="480"/>
      </w:tabs>
      <w:overflowPunct w:val="0"/>
      <w:autoSpaceDE w:val="0"/>
      <w:autoSpaceDN w:val="0"/>
      <w:adjustRightInd w:val="0"/>
      <w:spacing w:before="120" w:after="240" w:line="240" w:lineRule="auto"/>
      <w:jc w:val="center"/>
      <w:textAlignment w:val="baseline"/>
    </w:pPr>
    <w:rPr>
      <w:rFonts w:ascii="Verdana" w:hAnsi="Verdana"/>
      <w:b/>
      <w:bCs/>
      <w:sz w:val="28"/>
      <w:szCs w:val="22"/>
      <w:lang w:eastAsia="sl-SI"/>
    </w:rPr>
  </w:style>
  <w:style w:type="paragraph" w:styleId="Kazalovsebine1">
    <w:name w:val="toc 1"/>
    <w:basedOn w:val="Navaden"/>
    <w:next w:val="Navaden"/>
    <w:autoRedefine/>
    <w:semiHidden/>
    <w:rsid w:val="001E57C0"/>
  </w:style>
  <w:style w:type="character" w:styleId="tevilkastrani">
    <w:name w:val="page number"/>
    <w:basedOn w:val="Privzetapisavaodstavka"/>
    <w:rsid w:val="008B67EC"/>
  </w:style>
  <w:style w:type="paragraph" w:styleId="Telobesedila">
    <w:name w:val="Body Text"/>
    <w:basedOn w:val="Navaden"/>
    <w:rsid w:val="00CE077D"/>
    <w:pPr>
      <w:suppressAutoHyphens/>
      <w:spacing w:line="240" w:lineRule="auto"/>
      <w:jc w:val="both"/>
    </w:pPr>
    <w:rPr>
      <w:rFonts w:ascii="Verdana" w:hAnsi="Verdana"/>
      <w:lang w:eastAsia="ar-SA"/>
    </w:rPr>
  </w:style>
  <w:style w:type="paragraph" w:styleId="Odstavekseznama">
    <w:name w:val="List Paragraph"/>
    <w:basedOn w:val="Navaden"/>
    <w:uiPriority w:val="34"/>
    <w:qFormat/>
    <w:rsid w:val="001B1F4C"/>
    <w:pPr>
      <w:ind w:left="720"/>
      <w:contextualSpacing/>
    </w:pPr>
  </w:style>
  <w:style w:type="paragraph" w:styleId="Besedilooblaka">
    <w:name w:val="Balloon Text"/>
    <w:basedOn w:val="Navaden"/>
    <w:link w:val="BesedilooblakaZnak"/>
    <w:rsid w:val="00D32DC9"/>
    <w:pPr>
      <w:spacing w:line="240" w:lineRule="auto"/>
    </w:pPr>
    <w:rPr>
      <w:rFonts w:ascii="Tahoma" w:hAnsi="Tahoma" w:cs="Tahoma"/>
      <w:sz w:val="16"/>
      <w:szCs w:val="16"/>
    </w:rPr>
  </w:style>
  <w:style w:type="character" w:customStyle="1" w:styleId="BesedilooblakaZnak">
    <w:name w:val="Besedilo oblačka Znak"/>
    <w:link w:val="Besedilooblaka"/>
    <w:rsid w:val="00D32DC9"/>
    <w:rPr>
      <w:rFonts w:ascii="Tahoma" w:hAnsi="Tahoma" w:cs="Tahoma"/>
      <w:sz w:val="16"/>
      <w:szCs w:val="16"/>
      <w:lang w:eastAsia="en-US"/>
    </w:rPr>
  </w:style>
  <w:style w:type="character" w:styleId="Pripombasklic">
    <w:name w:val="annotation reference"/>
    <w:uiPriority w:val="99"/>
    <w:rsid w:val="00D32DC9"/>
    <w:rPr>
      <w:sz w:val="16"/>
      <w:szCs w:val="16"/>
    </w:rPr>
  </w:style>
  <w:style w:type="paragraph" w:styleId="Pripombabesedilo">
    <w:name w:val="annotation text"/>
    <w:basedOn w:val="Navaden"/>
    <w:link w:val="PripombabesediloZnak"/>
    <w:uiPriority w:val="99"/>
    <w:rsid w:val="00D32DC9"/>
    <w:rPr>
      <w:szCs w:val="20"/>
    </w:rPr>
  </w:style>
  <w:style w:type="character" w:customStyle="1" w:styleId="PripombabesediloZnak">
    <w:name w:val="Pripomba – besedilo Znak"/>
    <w:link w:val="Pripombabesedilo"/>
    <w:uiPriority w:val="99"/>
    <w:rsid w:val="00D32DC9"/>
    <w:rPr>
      <w:rFonts w:ascii="Arial" w:hAnsi="Arial"/>
      <w:lang w:eastAsia="en-US"/>
    </w:rPr>
  </w:style>
  <w:style w:type="paragraph" w:styleId="Zadevapripombe">
    <w:name w:val="annotation subject"/>
    <w:basedOn w:val="Pripombabesedilo"/>
    <w:next w:val="Pripombabesedilo"/>
    <w:link w:val="ZadevapripombeZnak"/>
    <w:rsid w:val="00D32DC9"/>
    <w:rPr>
      <w:b/>
      <w:bCs/>
    </w:rPr>
  </w:style>
  <w:style w:type="character" w:customStyle="1" w:styleId="ZadevapripombeZnak">
    <w:name w:val="Zadeva pripombe Znak"/>
    <w:link w:val="Zadevapripombe"/>
    <w:rsid w:val="00D32DC9"/>
    <w:rPr>
      <w:rFonts w:ascii="Arial" w:hAnsi="Arial"/>
      <w:b/>
      <w:bCs/>
      <w:lang w:eastAsia="en-US"/>
    </w:rPr>
  </w:style>
  <w:style w:type="character" w:customStyle="1" w:styleId="GlavaZnak">
    <w:name w:val="Glava Znak"/>
    <w:aliases w:val="APEK-4 Znak"/>
    <w:link w:val="Glava"/>
    <w:rsid w:val="00990362"/>
    <w:rPr>
      <w:rFonts w:ascii="Arial" w:hAnsi="Arial"/>
      <w:szCs w:val="24"/>
      <w:lang w:eastAsia="en-US"/>
    </w:rPr>
  </w:style>
  <w:style w:type="paragraph" w:customStyle="1" w:styleId="GLAVA11">
    <w:name w:val="GLAVA 1.1"/>
    <w:basedOn w:val="Navaden"/>
    <w:qFormat/>
    <w:rsid w:val="00375596"/>
    <w:pPr>
      <w:numPr>
        <w:numId w:val="20"/>
      </w:numPr>
      <w:shd w:val="clear" w:color="auto" w:fill="DBE5F1"/>
      <w:spacing w:line="276" w:lineRule="auto"/>
      <w:jc w:val="both"/>
    </w:pPr>
    <w:rPr>
      <w:rFonts w:ascii="Calibri" w:eastAsia="Calibri" w:hAnsi="Calibri" w:cs="Arial"/>
      <w:b/>
      <w:szCs w:val="22"/>
    </w:rPr>
  </w:style>
  <w:style w:type="paragraph" w:customStyle="1" w:styleId="Nivo1">
    <w:name w:val="Nivo 1"/>
    <w:basedOn w:val="Navaden"/>
    <w:rsid w:val="00375596"/>
    <w:pPr>
      <w:keepNext/>
      <w:numPr>
        <w:numId w:val="19"/>
      </w:numPr>
      <w:tabs>
        <w:tab w:val="left" w:pos="360"/>
      </w:tabs>
      <w:spacing w:line="240" w:lineRule="auto"/>
      <w:jc w:val="both"/>
      <w:outlineLvl w:val="0"/>
    </w:pPr>
    <w:rPr>
      <w:rFonts w:cs="Arial"/>
      <w:b/>
      <w:snapToGrid w:val="0"/>
      <w:color w:val="0000FF"/>
      <w:sz w:val="22"/>
      <w:szCs w:val="20"/>
    </w:rPr>
  </w:style>
  <w:style w:type="paragraph" w:customStyle="1" w:styleId="Nivo2">
    <w:name w:val="Nivo2"/>
    <w:basedOn w:val="Navaden"/>
    <w:link w:val="Nivo2Znak"/>
    <w:rsid w:val="00375596"/>
    <w:pPr>
      <w:numPr>
        <w:ilvl w:val="1"/>
        <w:numId w:val="19"/>
      </w:numPr>
      <w:spacing w:line="240" w:lineRule="auto"/>
      <w:jc w:val="both"/>
    </w:pPr>
    <w:rPr>
      <w:bCs/>
      <w:lang w:val="x-none" w:eastAsia="x-none"/>
    </w:rPr>
  </w:style>
  <w:style w:type="character" w:customStyle="1" w:styleId="Nivo2Znak">
    <w:name w:val="Nivo2 Znak"/>
    <w:link w:val="Nivo2"/>
    <w:rsid w:val="00375596"/>
    <w:rPr>
      <w:rFonts w:ascii="Arial" w:hAnsi="Arial"/>
      <w:bCs/>
      <w:szCs w:val="24"/>
      <w:lang w:val="x-none" w:eastAsia="x-none"/>
    </w:rPr>
  </w:style>
  <w:style w:type="paragraph" w:customStyle="1" w:styleId="Nivo3">
    <w:name w:val="Nivo 3"/>
    <w:basedOn w:val="Navaden"/>
    <w:rsid w:val="00375596"/>
    <w:pPr>
      <w:numPr>
        <w:ilvl w:val="2"/>
        <w:numId w:val="19"/>
      </w:numPr>
      <w:spacing w:line="240" w:lineRule="auto"/>
      <w:jc w:val="both"/>
    </w:pPr>
    <w:rPr>
      <w:lang w:val="x-none" w:eastAsia="x-none"/>
    </w:rPr>
  </w:style>
  <w:style w:type="paragraph" w:customStyle="1" w:styleId="GLAVA3">
    <w:name w:val="GLAVA 3"/>
    <w:basedOn w:val="GLAVA11"/>
    <w:qFormat/>
    <w:rsid w:val="00375596"/>
    <w:pPr>
      <w:numPr>
        <w:ilvl w:val="1"/>
      </w:numPr>
      <w:shd w:val="clear" w:color="auto" w:fill="auto"/>
    </w:pPr>
    <w:rPr>
      <w:b w:val="0"/>
    </w:rPr>
  </w:style>
  <w:style w:type="character" w:customStyle="1" w:styleId="NaslovZnak">
    <w:name w:val="Naslov Znak"/>
    <w:link w:val="Naslov"/>
    <w:rsid w:val="0027393E"/>
    <w:rPr>
      <w:rFonts w:ascii="Verdana" w:hAnsi="Verdana"/>
      <w:b/>
      <w:bCs/>
      <w:sz w:val="28"/>
      <w:szCs w:val="22"/>
    </w:rPr>
  </w:style>
  <w:style w:type="character" w:styleId="Krepko">
    <w:name w:val="Strong"/>
    <w:uiPriority w:val="22"/>
    <w:qFormat/>
    <w:rsid w:val="006F3356"/>
    <w:rPr>
      <w:b/>
      <w:bCs/>
    </w:rPr>
  </w:style>
  <w:style w:type="paragraph" w:styleId="Telobesedila-zamik3">
    <w:name w:val="Body Text Indent 3"/>
    <w:basedOn w:val="Navaden"/>
    <w:link w:val="Telobesedila-zamik3Znak"/>
    <w:rsid w:val="00F374D8"/>
    <w:pPr>
      <w:spacing w:after="120"/>
      <w:ind w:left="283"/>
    </w:pPr>
    <w:rPr>
      <w:sz w:val="16"/>
      <w:szCs w:val="16"/>
    </w:rPr>
  </w:style>
  <w:style w:type="character" w:customStyle="1" w:styleId="Telobesedila-zamik3Znak">
    <w:name w:val="Telo besedila - zamik 3 Znak"/>
    <w:link w:val="Telobesedila-zamik3"/>
    <w:rsid w:val="00F374D8"/>
    <w:rPr>
      <w:rFonts w:ascii="Arial" w:hAnsi="Arial"/>
      <w:sz w:val="16"/>
      <w:szCs w:val="16"/>
      <w:lang w:eastAsia="en-US"/>
    </w:rPr>
  </w:style>
  <w:style w:type="paragraph" w:styleId="Telobesedila2">
    <w:name w:val="Body Text 2"/>
    <w:basedOn w:val="Navaden"/>
    <w:link w:val="Telobesedila2Znak"/>
    <w:rsid w:val="00735F17"/>
    <w:pPr>
      <w:spacing w:after="120" w:line="480" w:lineRule="auto"/>
    </w:pPr>
    <w:rPr>
      <w:rFonts w:ascii="Times New Roman" w:hAnsi="Times New Roman"/>
      <w:sz w:val="24"/>
      <w:lang w:val="x-none" w:eastAsia="x-none"/>
    </w:rPr>
  </w:style>
  <w:style w:type="character" w:customStyle="1" w:styleId="Telobesedila2Znak">
    <w:name w:val="Telo besedila 2 Znak"/>
    <w:link w:val="Telobesedila2"/>
    <w:rsid w:val="00735F17"/>
    <w:rPr>
      <w:sz w:val="24"/>
      <w:szCs w:val="24"/>
      <w:lang w:val="x-none" w:eastAsia="x-none"/>
    </w:rPr>
  </w:style>
  <w:style w:type="character" w:customStyle="1" w:styleId="Naslov2Znak">
    <w:name w:val="Naslov 2 Znak"/>
    <w:link w:val="Naslov2"/>
    <w:rsid w:val="00774CD9"/>
    <w:rPr>
      <w:rFonts w:ascii="Verdana" w:hAnsi="Verdana"/>
      <w:b/>
      <w:bCs/>
      <w:lang w:eastAsia="en-US"/>
    </w:rPr>
  </w:style>
  <w:style w:type="character" w:customStyle="1" w:styleId="Naslov4Znak">
    <w:name w:val="Naslov 4 Znak"/>
    <w:link w:val="Naslov4"/>
    <w:rsid w:val="00774CD9"/>
    <w:rPr>
      <w:rFonts w:ascii="Verdana" w:hAnsi="Verdana"/>
      <w:b/>
      <w:lang w:eastAsia="en-US"/>
    </w:rPr>
  </w:style>
  <w:style w:type="character" w:customStyle="1" w:styleId="Naslov5Znak">
    <w:name w:val="Naslov 5 Znak"/>
    <w:link w:val="Naslov5"/>
    <w:rsid w:val="00774CD9"/>
    <w:rPr>
      <w:rFonts w:ascii="Verdana" w:hAnsi="Verdana"/>
      <w:b/>
      <w:bCs/>
      <w:sz w:val="24"/>
      <w:lang w:eastAsia="en-US"/>
    </w:rPr>
  </w:style>
  <w:style w:type="character" w:customStyle="1" w:styleId="Naslov6Znak">
    <w:name w:val="Naslov 6 Znak"/>
    <w:link w:val="Naslov6"/>
    <w:rsid w:val="00774CD9"/>
    <w:rPr>
      <w:rFonts w:ascii="Verdana" w:hAnsi="Verdana"/>
      <w:b/>
      <w:lang w:eastAsia="en-US"/>
    </w:rPr>
  </w:style>
  <w:style w:type="character" w:customStyle="1" w:styleId="Naslov7Znak">
    <w:name w:val="Naslov 7 Znak"/>
    <w:link w:val="Naslov7"/>
    <w:rsid w:val="00774CD9"/>
    <w:rPr>
      <w:rFonts w:ascii="Verdana" w:hAnsi="Verdana"/>
      <w:b/>
      <w:sz w:val="24"/>
      <w:lang w:eastAsia="en-US"/>
    </w:rPr>
  </w:style>
  <w:style w:type="character" w:customStyle="1" w:styleId="Naslov8Znak">
    <w:name w:val="Naslov 8 Znak"/>
    <w:link w:val="Naslov8"/>
    <w:rsid w:val="00774CD9"/>
    <w:rPr>
      <w:bCs/>
      <w:i/>
      <w:iCs/>
      <w:sz w:val="24"/>
      <w:szCs w:val="24"/>
      <w:lang w:eastAsia="en-US"/>
    </w:rPr>
  </w:style>
  <w:style w:type="character" w:customStyle="1" w:styleId="Naslov9Znak">
    <w:name w:val="Naslov 9 Znak"/>
    <w:link w:val="Naslov9"/>
    <w:rsid w:val="00774CD9"/>
    <w:rPr>
      <w:rFonts w:ascii="Verdana" w:hAnsi="Verdana" w:cs="Arial"/>
      <w:bCs/>
      <w:sz w:val="22"/>
      <w:szCs w:val="22"/>
      <w:lang w:eastAsia="en-US"/>
    </w:rPr>
  </w:style>
  <w:style w:type="character" w:customStyle="1" w:styleId="FontStyle31">
    <w:name w:val="Font Style31"/>
    <w:uiPriority w:val="99"/>
    <w:rsid w:val="007932CE"/>
    <w:rPr>
      <w:rFonts w:ascii="Arial" w:hAnsi="Arial" w:cs="Arial"/>
      <w:b/>
      <w:bCs/>
      <w:sz w:val="18"/>
      <w:szCs w:val="18"/>
    </w:rPr>
  </w:style>
  <w:style w:type="character" w:customStyle="1" w:styleId="FontStyle18">
    <w:name w:val="Font Style18"/>
    <w:uiPriority w:val="99"/>
    <w:rsid w:val="002D6FDE"/>
    <w:rPr>
      <w:rFonts w:ascii="Calibri" w:hAnsi="Calibri" w:cs="Calibri" w:hint="default"/>
      <w:b/>
      <w:bCs/>
      <w:sz w:val="28"/>
      <w:szCs w:val="28"/>
    </w:rPr>
  </w:style>
  <w:style w:type="paragraph" w:customStyle="1" w:styleId="Znak5ZnakZnak">
    <w:name w:val="Znak5 Znak Znak"/>
    <w:basedOn w:val="Navaden"/>
    <w:rsid w:val="00101877"/>
    <w:pPr>
      <w:spacing w:line="240" w:lineRule="auto"/>
    </w:pPr>
    <w:rPr>
      <w:rFonts w:ascii="Times New Roman" w:hAnsi="Times New Roman"/>
      <w:sz w:val="24"/>
      <w:lang w:val="pl-PL" w:eastAsia="pl-PL"/>
    </w:rPr>
  </w:style>
  <w:style w:type="paragraph" w:styleId="Revizija">
    <w:name w:val="Revision"/>
    <w:hidden/>
    <w:uiPriority w:val="99"/>
    <w:semiHidden/>
    <w:rsid w:val="0002531B"/>
    <w:rPr>
      <w:rFonts w:ascii="Arial" w:hAnsi="Arial"/>
      <w:szCs w:val="24"/>
      <w:lang w:val="sl-SI" w:eastAsia="en-US"/>
    </w:rPr>
  </w:style>
  <w:style w:type="character" w:styleId="Nerazreenaomemba">
    <w:name w:val="Unresolved Mention"/>
    <w:basedOn w:val="Privzetapisavaodstavka"/>
    <w:uiPriority w:val="99"/>
    <w:semiHidden/>
    <w:unhideWhenUsed/>
    <w:rsid w:val="006B5B1F"/>
    <w:rPr>
      <w:color w:val="605E5C"/>
      <w:shd w:val="clear" w:color="auto" w:fill="E1DFDD"/>
    </w:rPr>
  </w:style>
  <w:style w:type="character" w:customStyle="1" w:styleId="NogaZnak">
    <w:name w:val="Noga Znak"/>
    <w:basedOn w:val="Privzetapisavaodstavka"/>
    <w:link w:val="Noga"/>
    <w:uiPriority w:val="99"/>
    <w:rsid w:val="00971CB1"/>
    <w:rPr>
      <w:rFonts w:ascii="Arial" w:hAnsi="Arial"/>
      <w:szCs w:val="24"/>
      <w:lang w:val="sl-SI"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209935">
      <w:bodyDiv w:val="1"/>
      <w:marLeft w:val="0"/>
      <w:marRight w:val="0"/>
      <w:marTop w:val="0"/>
      <w:marBottom w:val="0"/>
      <w:divBdr>
        <w:top w:val="none" w:sz="0" w:space="0" w:color="auto"/>
        <w:left w:val="none" w:sz="0" w:space="0" w:color="auto"/>
        <w:bottom w:val="none" w:sz="0" w:space="0" w:color="auto"/>
        <w:right w:val="none" w:sz="0" w:space="0" w:color="auto"/>
      </w:divBdr>
    </w:div>
    <w:div w:id="581183489">
      <w:bodyDiv w:val="1"/>
      <w:marLeft w:val="0"/>
      <w:marRight w:val="0"/>
      <w:marTop w:val="0"/>
      <w:marBottom w:val="0"/>
      <w:divBdr>
        <w:top w:val="none" w:sz="0" w:space="0" w:color="auto"/>
        <w:left w:val="none" w:sz="0" w:space="0" w:color="auto"/>
        <w:bottom w:val="none" w:sz="0" w:space="0" w:color="auto"/>
        <w:right w:val="none" w:sz="0" w:space="0" w:color="auto"/>
      </w:divBdr>
    </w:div>
    <w:div w:id="9123513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ejn.gov.si/ponudba/pages/aktualno/vstopna_stran.xhtml" TargetMode="External"/><Relationship Id="rId18" Type="http://schemas.openxmlformats.org/officeDocument/2006/relationships/hyperlink" Target="https://ejn.gov.si/espd" TargetMode="External"/><Relationship Id="rId26" Type="http://schemas.openxmlformats.org/officeDocument/2006/relationships/hyperlink" Target="https://www.uradni-list.si/glasilo-uradni-list-rs/vsebina/2022-01-0014" TargetMode="External"/><Relationship Id="rId3" Type="http://schemas.openxmlformats.org/officeDocument/2006/relationships/customXml" Target="../customXml/item3.xml"/><Relationship Id="rId21" Type="http://schemas.openxmlformats.org/officeDocument/2006/relationships/hyperlink" Target="https://www.uradni-list.si/glasilo-uradni-list-rs/vsebina/2007-01-6415" TargetMode="External"/><Relationship Id="rId7" Type="http://schemas.openxmlformats.org/officeDocument/2006/relationships/settings" Target="settings.xml"/><Relationship Id="rId12" Type="http://schemas.openxmlformats.org/officeDocument/2006/relationships/hyperlink" Target="https://ejn.gov.si/ponudba/pages/aktualno/vstopna_stran.xhtml" TargetMode="External"/><Relationship Id="rId17" Type="http://schemas.openxmlformats.org/officeDocument/2006/relationships/hyperlink" Target="http://www.uradni-list.si/1/objava.jsp?sop=2022-01-0014" TargetMode="External"/><Relationship Id="rId25" Type="http://schemas.openxmlformats.org/officeDocument/2006/relationships/hyperlink" Target="https://www.uradni-list.si/glasilo-uradni-list-rs/vsebina/2020-01-3096" TargetMode="External"/><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www.uradni-list.si/1/objava.jsp?sop=2020-01-2765" TargetMode="External"/><Relationship Id="rId20" Type="http://schemas.openxmlformats.org/officeDocument/2006/relationships/hyperlink" Target="https://www.uradni-list.si/glasilo-uradni-list-rs/vsebina/2006-01-4487" TargetMode="External"/><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enarocanje.si" TargetMode="External"/><Relationship Id="rId24" Type="http://schemas.openxmlformats.org/officeDocument/2006/relationships/hyperlink" Target="https://www.uradni-list.si/glasilo-uradni-list-rs/vsebina/2013-01-3034" TargetMode="External"/><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www.uradni-list.si/1/objava.jsp?sop=2011-01-3056" TargetMode="External"/><Relationship Id="rId23" Type="http://schemas.openxmlformats.org/officeDocument/2006/relationships/hyperlink" Target="https://www.uradni-list.si/glasilo-uradni-list-rs/vsebina/2010-01-0251" TargetMode="External"/><Relationship Id="rId28"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hyperlink" Target="https://www.uradni-list.si/glasilo-uradni-list-rs/vsebina/2006-01-0970" TargetMode="External"/><Relationship Id="rId31"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enarocanje.si/" TargetMode="External"/><Relationship Id="rId22" Type="http://schemas.openxmlformats.org/officeDocument/2006/relationships/hyperlink" Target="https://www.uradni-list.si/glasilo-uradni-list-rs/vsebina/2008-01-2816" TargetMode="External"/><Relationship Id="rId27" Type="http://schemas.openxmlformats.org/officeDocument/2006/relationships/hyperlink" Target="http://www.uradni-list.si/1/objava.jsp?sop=2019-01-3209" TargetMode="External"/><Relationship Id="rId30" Type="http://schemas.openxmlformats.org/officeDocument/2006/relationships/header" Target="header1.xml"/><Relationship Id="rId8" Type="http://schemas.openxmlformats.org/officeDocument/2006/relationships/webSettings" Target="web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223700C56ADD86459478F0B1CCD1CE0A" ma:contentTypeVersion="2" ma:contentTypeDescription="Ustvari nov dokument." ma:contentTypeScope="" ma:versionID="b83ecf96514dce1e384a5644f9bdf320">
  <xsd:schema xmlns:xsd="http://www.w3.org/2001/XMLSchema" xmlns:xs="http://www.w3.org/2001/XMLSchema" xmlns:p="http://schemas.microsoft.com/office/2006/metadata/properties" xmlns:ns2="fb489905-4231-409f-a80a-7d6efbb1fe2a" targetNamespace="http://schemas.microsoft.com/office/2006/metadata/properties" ma:root="true" ma:fieldsID="6d03b8c7cf04050a0c3790e2ce763c06" ns2:_="">
    <xsd:import namespace="fb489905-4231-409f-a80a-7d6efbb1fe2a"/>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b489905-4231-409f-a80a-7d6efbb1fe2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6275498-9860-432B-89E8-E52B5A0B463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b489905-4231-409f-a80a-7d6efbb1fe2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0B3DD98-D9EE-45CD-895A-DE7F66B09C57}">
  <ds:schemaRefs>
    <ds:schemaRef ds:uri="http://schemas.openxmlformats.org/officeDocument/2006/bibliography"/>
  </ds:schemaRefs>
</ds:datastoreItem>
</file>

<file path=customXml/itemProps3.xml><?xml version="1.0" encoding="utf-8"?>
<ds:datastoreItem xmlns:ds="http://schemas.openxmlformats.org/officeDocument/2006/customXml" ds:itemID="{D80D2DB5-CEBF-4E07-ABE4-D94B788CD635}">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40CECD48-A531-4DE9-AADE-1FC196F7B57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6</Pages>
  <Words>2532</Words>
  <Characters>17050</Characters>
  <Application>Microsoft Office Word</Application>
  <DocSecurity>0</DocSecurity>
  <Lines>142</Lines>
  <Paragraphs>39</Paragraphs>
  <ScaleCrop>false</ScaleCrop>
  <HeadingPairs>
    <vt:vector size="2" baseType="variant">
      <vt:variant>
        <vt:lpstr>Naslov</vt:lpstr>
      </vt:variant>
      <vt:variant>
        <vt:i4>1</vt:i4>
      </vt:variant>
    </vt:vector>
  </HeadingPairs>
  <TitlesOfParts>
    <vt:vector size="1" baseType="lpstr">
      <vt:lpstr>Številka:</vt:lpstr>
    </vt:vector>
  </TitlesOfParts>
  <Company>MOP</Company>
  <LinksUpToDate>false</LinksUpToDate>
  <CharactersWithSpaces>19543</CharactersWithSpaces>
  <SharedDoc>false</SharedDoc>
  <HLinks>
    <vt:vector size="150" baseType="variant">
      <vt:variant>
        <vt:i4>7667747</vt:i4>
      </vt:variant>
      <vt:variant>
        <vt:i4>84</vt:i4>
      </vt:variant>
      <vt:variant>
        <vt:i4>0</vt:i4>
      </vt:variant>
      <vt:variant>
        <vt:i4>5</vt:i4>
      </vt:variant>
      <vt:variant>
        <vt:lpwstr>http://www.uradni-list.si/1/objava.jsp?sop=2019-01-3209</vt:lpwstr>
      </vt:variant>
      <vt:variant>
        <vt:lpwstr/>
      </vt:variant>
      <vt:variant>
        <vt:i4>3145834</vt:i4>
      </vt:variant>
      <vt:variant>
        <vt:i4>81</vt:i4>
      </vt:variant>
      <vt:variant>
        <vt:i4>0</vt:i4>
      </vt:variant>
      <vt:variant>
        <vt:i4>5</vt:i4>
      </vt:variant>
      <vt:variant>
        <vt:lpwstr>http://www.uradni-list.si/1/objava.jsp?urlid=20108&amp;stevilka=251</vt:lpwstr>
      </vt:variant>
      <vt:variant>
        <vt:lpwstr/>
      </vt:variant>
      <vt:variant>
        <vt:i4>6750265</vt:i4>
      </vt:variant>
      <vt:variant>
        <vt:i4>78</vt:i4>
      </vt:variant>
      <vt:variant>
        <vt:i4>0</vt:i4>
      </vt:variant>
      <vt:variant>
        <vt:i4>5</vt:i4>
      </vt:variant>
      <vt:variant>
        <vt:lpwstr>http://www.uradni-list.si/1/objava.jsp?urlurid=20092424</vt:lpwstr>
      </vt:variant>
      <vt:variant>
        <vt:lpwstr/>
      </vt:variant>
      <vt:variant>
        <vt:i4>589909</vt:i4>
      </vt:variant>
      <vt:variant>
        <vt:i4>75</vt:i4>
      </vt:variant>
      <vt:variant>
        <vt:i4>0</vt:i4>
      </vt:variant>
      <vt:variant>
        <vt:i4>5</vt:i4>
      </vt:variant>
      <vt:variant>
        <vt:lpwstr>http://www.uradni-list.si/1/objava.jsp?urlid=200947&amp;stevilka=2339</vt:lpwstr>
      </vt:variant>
      <vt:variant>
        <vt:lpwstr/>
      </vt:variant>
      <vt:variant>
        <vt:i4>589917</vt:i4>
      </vt:variant>
      <vt:variant>
        <vt:i4>72</vt:i4>
      </vt:variant>
      <vt:variant>
        <vt:i4>0</vt:i4>
      </vt:variant>
      <vt:variant>
        <vt:i4>5</vt:i4>
      </vt:variant>
      <vt:variant>
        <vt:lpwstr>http://www.uradni-list.si/1/objava.jsp?urlid=200865&amp;stevilka=2816</vt:lpwstr>
      </vt:variant>
      <vt:variant>
        <vt:lpwstr/>
      </vt:variant>
      <vt:variant>
        <vt:i4>3801194</vt:i4>
      </vt:variant>
      <vt:variant>
        <vt:i4>69</vt:i4>
      </vt:variant>
      <vt:variant>
        <vt:i4>0</vt:i4>
      </vt:variant>
      <vt:variant>
        <vt:i4>5</vt:i4>
      </vt:variant>
      <vt:variant>
        <vt:lpwstr>http://www.uradni-list.si/1/objava.jsp?urlid=2007126&amp;stevilka=6415</vt:lpwstr>
      </vt:variant>
      <vt:variant>
        <vt:lpwstr/>
      </vt:variant>
      <vt:variant>
        <vt:i4>3866722</vt:i4>
      </vt:variant>
      <vt:variant>
        <vt:i4>66</vt:i4>
      </vt:variant>
      <vt:variant>
        <vt:i4>0</vt:i4>
      </vt:variant>
      <vt:variant>
        <vt:i4>5</vt:i4>
      </vt:variant>
      <vt:variant>
        <vt:lpwstr>http://www.uradni-list.si/1/objava.jsp?urlid=2006105&amp;stevilka=4487</vt:lpwstr>
      </vt:variant>
      <vt:variant>
        <vt:lpwstr/>
      </vt:variant>
      <vt:variant>
        <vt:i4>458845</vt:i4>
      </vt:variant>
      <vt:variant>
        <vt:i4>63</vt:i4>
      </vt:variant>
      <vt:variant>
        <vt:i4>0</vt:i4>
      </vt:variant>
      <vt:variant>
        <vt:i4>5</vt:i4>
      </vt:variant>
      <vt:variant>
        <vt:lpwstr>http://www.uradni-list.si/1/objava.jsp?urlid=200624&amp;stevilka=970</vt:lpwstr>
      </vt:variant>
      <vt:variant>
        <vt:lpwstr/>
      </vt:variant>
      <vt:variant>
        <vt:i4>3604584</vt:i4>
      </vt:variant>
      <vt:variant>
        <vt:i4>60</vt:i4>
      </vt:variant>
      <vt:variant>
        <vt:i4>0</vt:i4>
      </vt:variant>
      <vt:variant>
        <vt:i4>5</vt:i4>
      </vt:variant>
      <vt:variant>
        <vt:lpwstr>http://www.uradni-list.si/1/objava.jsp?urlid=2005119&amp;stevilka=5310</vt:lpwstr>
      </vt:variant>
      <vt:variant>
        <vt:lpwstr/>
      </vt:variant>
      <vt:variant>
        <vt:i4>786522</vt:i4>
      </vt:variant>
      <vt:variant>
        <vt:i4>57</vt:i4>
      </vt:variant>
      <vt:variant>
        <vt:i4>0</vt:i4>
      </vt:variant>
      <vt:variant>
        <vt:i4>5</vt:i4>
      </vt:variant>
      <vt:variant>
        <vt:lpwstr>http://www.uradni-list.si/1/objava.jsp?urlid=200522&amp;stevilka=755</vt:lpwstr>
      </vt:variant>
      <vt:variant>
        <vt:lpwstr/>
      </vt:variant>
      <vt:variant>
        <vt:i4>720989</vt:i4>
      </vt:variant>
      <vt:variant>
        <vt:i4>54</vt:i4>
      </vt:variant>
      <vt:variant>
        <vt:i4>0</vt:i4>
      </vt:variant>
      <vt:variant>
        <vt:i4>5</vt:i4>
      </vt:variant>
      <vt:variant>
        <vt:lpwstr>http://www.uradni-list.si/1/objava.jsp?urlid=200473&amp;stevilka=3234</vt:lpwstr>
      </vt:variant>
      <vt:variant>
        <vt:lpwstr/>
      </vt:variant>
      <vt:variant>
        <vt:i4>589917</vt:i4>
      </vt:variant>
      <vt:variant>
        <vt:i4>51</vt:i4>
      </vt:variant>
      <vt:variant>
        <vt:i4>0</vt:i4>
      </vt:variant>
      <vt:variant>
        <vt:i4>5</vt:i4>
      </vt:variant>
      <vt:variant>
        <vt:lpwstr>http://www.uradni-list.si/1/objava.jsp?urlid=200252&amp;stevilka=2524</vt:lpwstr>
      </vt:variant>
      <vt:variant>
        <vt:lpwstr/>
      </vt:variant>
      <vt:variant>
        <vt:i4>589915</vt:i4>
      </vt:variant>
      <vt:variant>
        <vt:i4>48</vt:i4>
      </vt:variant>
      <vt:variant>
        <vt:i4>0</vt:i4>
      </vt:variant>
      <vt:variant>
        <vt:i4>5</vt:i4>
      </vt:variant>
      <vt:variant>
        <vt:lpwstr>http://www.uradni-list.si/1/objava.jsp?urlid=200070&amp;stevilka=3310</vt:lpwstr>
      </vt:variant>
      <vt:variant>
        <vt:lpwstr/>
      </vt:variant>
      <vt:variant>
        <vt:i4>7471138</vt:i4>
      </vt:variant>
      <vt:variant>
        <vt:i4>45</vt:i4>
      </vt:variant>
      <vt:variant>
        <vt:i4>0</vt:i4>
      </vt:variant>
      <vt:variant>
        <vt:i4>5</vt:i4>
      </vt:variant>
      <vt:variant>
        <vt:lpwstr>https://urednik-gov.sigov.si/drzavni-organi/ministrstva/ministrstvo-za-okolje-in-prostor/javne-objave-ministrstva-za-okolje-in-prostor/</vt:lpwstr>
      </vt:variant>
      <vt:variant>
        <vt:lpwstr/>
      </vt:variant>
      <vt:variant>
        <vt:i4>7733356</vt:i4>
      </vt:variant>
      <vt:variant>
        <vt:i4>42</vt:i4>
      </vt:variant>
      <vt:variant>
        <vt:i4>0</vt:i4>
      </vt:variant>
      <vt:variant>
        <vt:i4>5</vt:i4>
      </vt:variant>
      <vt:variant>
        <vt:lpwstr>https://ejn.gov.si/eJN2</vt:lpwstr>
      </vt:variant>
      <vt:variant>
        <vt:lpwstr/>
      </vt:variant>
      <vt:variant>
        <vt:i4>6291559</vt:i4>
      </vt:variant>
      <vt:variant>
        <vt:i4>39</vt:i4>
      </vt:variant>
      <vt:variant>
        <vt:i4>0</vt:i4>
      </vt:variant>
      <vt:variant>
        <vt:i4>5</vt:i4>
      </vt:variant>
      <vt:variant>
        <vt:lpwstr>https://www.enarocanje.si/</vt:lpwstr>
      </vt:variant>
      <vt:variant>
        <vt:lpwstr/>
      </vt:variant>
      <vt:variant>
        <vt:i4>2359319</vt:i4>
      </vt:variant>
      <vt:variant>
        <vt:i4>36</vt:i4>
      </vt:variant>
      <vt:variant>
        <vt:i4>0</vt:i4>
      </vt:variant>
      <vt:variant>
        <vt:i4>5</vt:i4>
      </vt:variant>
      <vt:variant>
        <vt:lpwstr>https://ejn.gov.si/ponudba/pages/aktualno/vstopna_stran.xhtml</vt:lpwstr>
      </vt:variant>
      <vt:variant>
        <vt:lpwstr/>
      </vt:variant>
      <vt:variant>
        <vt:i4>2359319</vt:i4>
      </vt:variant>
      <vt:variant>
        <vt:i4>21</vt:i4>
      </vt:variant>
      <vt:variant>
        <vt:i4>0</vt:i4>
      </vt:variant>
      <vt:variant>
        <vt:i4>5</vt:i4>
      </vt:variant>
      <vt:variant>
        <vt:lpwstr>https://ejn.gov.si/ponudba/pages/aktualno/vstopna_stran.xhtml</vt:lpwstr>
      </vt:variant>
      <vt:variant>
        <vt:lpwstr/>
      </vt:variant>
      <vt:variant>
        <vt:i4>786519</vt:i4>
      </vt:variant>
      <vt:variant>
        <vt:i4>18</vt:i4>
      </vt:variant>
      <vt:variant>
        <vt:i4>0</vt:i4>
      </vt:variant>
      <vt:variant>
        <vt:i4>5</vt:i4>
      </vt:variant>
      <vt:variant>
        <vt:lpwstr>http://www.enarocanje.si/</vt:lpwstr>
      </vt:variant>
      <vt:variant>
        <vt:lpwstr/>
      </vt:variant>
      <vt:variant>
        <vt:i4>7733295</vt:i4>
      </vt:variant>
      <vt:variant>
        <vt:i4>15</vt:i4>
      </vt:variant>
      <vt:variant>
        <vt:i4>0</vt:i4>
      </vt:variant>
      <vt:variant>
        <vt:i4>5</vt:i4>
      </vt:variant>
      <vt:variant>
        <vt:lpwstr>http://www.uradni-list.si/1/objava.jsp?sop=2022-01-2511</vt:lpwstr>
      </vt:variant>
      <vt:variant>
        <vt:lpwstr/>
      </vt:variant>
      <vt:variant>
        <vt:i4>7602221</vt:i4>
      </vt:variant>
      <vt:variant>
        <vt:i4>12</vt:i4>
      </vt:variant>
      <vt:variant>
        <vt:i4>0</vt:i4>
      </vt:variant>
      <vt:variant>
        <vt:i4>5</vt:i4>
      </vt:variant>
      <vt:variant>
        <vt:lpwstr>http://www.uradni-list.si/1/objava.jsp?sop=2022-01-1705</vt:lpwstr>
      </vt:variant>
      <vt:variant>
        <vt:lpwstr/>
      </vt:variant>
      <vt:variant>
        <vt:i4>7667755</vt:i4>
      </vt:variant>
      <vt:variant>
        <vt:i4>9</vt:i4>
      </vt:variant>
      <vt:variant>
        <vt:i4>0</vt:i4>
      </vt:variant>
      <vt:variant>
        <vt:i4>5</vt:i4>
      </vt:variant>
      <vt:variant>
        <vt:lpwstr>http://www.uradni-list.si/1/objava.jsp?sop=2022-01-0107</vt:lpwstr>
      </vt:variant>
      <vt:variant>
        <vt:lpwstr/>
      </vt:variant>
      <vt:variant>
        <vt:i4>7340076</vt:i4>
      </vt:variant>
      <vt:variant>
        <vt:i4>6</vt:i4>
      </vt:variant>
      <vt:variant>
        <vt:i4>0</vt:i4>
      </vt:variant>
      <vt:variant>
        <vt:i4>5</vt:i4>
      </vt:variant>
      <vt:variant>
        <vt:lpwstr>http://www.uradni-list.si/1/objava.jsp?sop=2021-01-2575</vt:lpwstr>
      </vt:variant>
      <vt:variant>
        <vt:lpwstr/>
      </vt:variant>
      <vt:variant>
        <vt:i4>8257573</vt:i4>
      </vt:variant>
      <vt:variant>
        <vt:i4>3</vt:i4>
      </vt:variant>
      <vt:variant>
        <vt:i4>0</vt:i4>
      </vt:variant>
      <vt:variant>
        <vt:i4>5</vt:i4>
      </vt:variant>
      <vt:variant>
        <vt:lpwstr>http://www.uradni-list.si/1/objava.jsp?sop=2018-01-0588</vt:lpwstr>
      </vt:variant>
      <vt:variant>
        <vt:lpwstr/>
      </vt:variant>
      <vt:variant>
        <vt:i4>7471144</vt:i4>
      </vt:variant>
      <vt:variant>
        <vt:i4>0</vt:i4>
      </vt:variant>
      <vt:variant>
        <vt:i4>0</vt:i4>
      </vt:variant>
      <vt:variant>
        <vt:i4>5</vt:i4>
      </vt:variant>
      <vt:variant>
        <vt:lpwstr>http://www.uradni-list.si/1/objava.jsp?sop=2015-01-3570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Številka:</dc:title>
  <dc:creator>SJN</dc:creator>
  <cp:lastModifiedBy>Neža Kodre</cp:lastModifiedBy>
  <cp:revision>12</cp:revision>
  <cp:lastPrinted>2019-11-27T18:52:00Z</cp:lastPrinted>
  <dcterms:created xsi:type="dcterms:W3CDTF">2025-08-21T14:08:00Z</dcterms:created>
  <dcterms:modified xsi:type="dcterms:W3CDTF">2025-08-21T17:17:00Z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0x010100223700C56ADD86459478F0B1CCD1CE0A</vt:lpwstr>
  </property>
</Properties>
</file>